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23"/>
        <w:gridCol w:w="23"/>
        <w:gridCol w:w="23"/>
        <w:gridCol w:w="23"/>
        <w:gridCol w:w="8954"/>
        <w:gridCol w:w="23"/>
      </w:tblGrid>
      <w:tr w:rsidR="002B6DB0" w:rsidRPr="00D77E8A" w14:paraId="680FF936" w14:textId="77777777">
        <w:tc>
          <w:tcPr>
            <w:tcW w:w="23" w:type="dxa"/>
          </w:tcPr>
          <w:p w14:paraId="1774145F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5B3E4E10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9023" w:type="dxa"/>
            <w:gridSpan w:val="4"/>
          </w:tcPr>
          <w:tbl>
            <w:tblPr>
              <w:tblW w:w="9069" w:type="dxa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5091"/>
              <w:gridCol w:w="3978"/>
            </w:tblGrid>
            <w:tr w:rsidR="002B6DB0" w:rsidRPr="00D77E8A" w14:paraId="6845EE1B" w14:textId="77777777">
              <w:trPr>
                <w:trHeight w:val="260"/>
              </w:trPr>
              <w:tc>
                <w:tcPr>
                  <w:tcW w:w="5091" w:type="dxa"/>
                </w:tcPr>
                <w:p w14:paraId="00459595" w14:textId="77777777" w:rsidR="002B6DB0" w:rsidRPr="00D77E8A" w:rsidRDefault="002B6DB0">
                  <w:pPr>
                    <w:snapToGrid w:val="0"/>
                    <w:rPr>
                      <w:lang w:val="lt-LT"/>
                    </w:rPr>
                  </w:pPr>
                </w:p>
              </w:tc>
              <w:tc>
                <w:tcPr>
                  <w:tcW w:w="3978" w:type="dxa"/>
                </w:tcPr>
                <w:p w14:paraId="08881979" w14:textId="77777777" w:rsidR="002B6DB0" w:rsidRPr="00D77E8A" w:rsidRDefault="00A60F9A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color w:val="000000"/>
                      <w:sz w:val="24"/>
                      <w:lang w:val="lt-LT"/>
                    </w:rPr>
                    <w:t>PATVIRTINTA</w:t>
                  </w:r>
                </w:p>
              </w:tc>
            </w:tr>
            <w:tr w:rsidR="002B6DB0" w:rsidRPr="00D77E8A" w14:paraId="34CF6B86" w14:textId="77777777">
              <w:trPr>
                <w:trHeight w:val="260"/>
              </w:trPr>
              <w:tc>
                <w:tcPr>
                  <w:tcW w:w="5091" w:type="dxa"/>
                </w:tcPr>
                <w:p w14:paraId="5DCC5E09" w14:textId="77777777" w:rsidR="002B6DB0" w:rsidRPr="00D77E8A" w:rsidRDefault="002B6DB0">
                  <w:pPr>
                    <w:snapToGrid w:val="0"/>
                    <w:rPr>
                      <w:lang w:val="lt-LT"/>
                    </w:rPr>
                  </w:pPr>
                </w:p>
              </w:tc>
              <w:tc>
                <w:tcPr>
                  <w:tcW w:w="3978" w:type="dxa"/>
                </w:tcPr>
                <w:p w14:paraId="16A5CA6C" w14:textId="77777777" w:rsidR="002B6DB0" w:rsidRDefault="00A60F9A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color w:val="000000"/>
                      <w:sz w:val="24"/>
                      <w:lang w:val="lt-LT"/>
                    </w:rPr>
                    <w:t>Nacionalinės teismų administracijos</w:t>
                  </w:r>
                </w:p>
                <w:p w14:paraId="044060D5" w14:textId="22391803" w:rsidR="009335B1" w:rsidRPr="00D77E8A" w:rsidRDefault="009335B1">
                  <w:pPr>
                    <w:rPr>
                      <w:color w:val="000000"/>
                      <w:sz w:val="24"/>
                      <w:lang w:val="lt-LT"/>
                    </w:rPr>
                  </w:pPr>
                  <w:r>
                    <w:rPr>
                      <w:color w:val="000000"/>
                      <w:sz w:val="24"/>
                      <w:lang w:val="lt-LT"/>
                    </w:rPr>
                    <w:t>direktoriaus 2020-09-30 įsk. 6P-129-(1.1.E)(2025-03-05 įsk. Nr. 6P-38-(1.1.E) redakcija)</w:t>
                  </w:r>
                </w:p>
              </w:tc>
            </w:tr>
            <w:tr w:rsidR="002B6DB0" w:rsidRPr="00D77E8A" w14:paraId="4C620C84" w14:textId="77777777">
              <w:trPr>
                <w:trHeight w:val="260"/>
              </w:trPr>
              <w:tc>
                <w:tcPr>
                  <w:tcW w:w="9069" w:type="dxa"/>
                  <w:gridSpan w:val="2"/>
                </w:tcPr>
                <w:p w14:paraId="00154E1B" w14:textId="77777777" w:rsidR="002B6DB0" w:rsidRPr="00D77E8A" w:rsidRDefault="002B6DB0">
                  <w:pPr>
                    <w:snapToGrid w:val="0"/>
                    <w:rPr>
                      <w:lang w:val="lt-LT"/>
                    </w:rPr>
                  </w:pPr>
                </w:p>
              </w:tc>
            </w:tr>
            <w:tr w:rsidR="002B6DB0" w:rsidRPr="00D77E8A" w14:paraId="20D6D09F" w14:textId="77777777">
              <w:trPr>
                <w:trHeight w:val="260"/>
              </w:trPr>
              <w:tc>
                <w:tcPr>
                  <w:tcW w:w="9069" w:type="dxa"/>
                  <w:gridSpan w:val="2"/>
                </w:tcPr>
                <w:p w14:paraId="68871252" w14:textId="77777777" w:rsidR="002B6DB0" w:rsidRPr="00D77E8A" w:rsidRDefault="00A60F9A">
                  <w:pPr>
                    <w:jc w:val="center"/>
                    <w:rPr>
                      <w:b/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b/>
                      <w:color w:val="000000"/>
                      <w:sz w:val="24"/>
                      <w:lang w:val="lt-LT"/>
                    </w:rPr>
                    <w:t>NACIONALINĖS TEISMŲ ADMINISTRACIJOS</w:t>
                  </w:r>
                </w:p>
              </w:tc>
            </w:tr>
            <w:tr w:rsidR="002B6DB0" w:rsidRPr="00D77E8A" w14:paraId="7724E838" w14:textId="77777777">
              <w:trPr>
                <w:trHeight w:val="260"/>
              </w:trPr>
              <w:tc>
                <w:tcPr>
                  <w:tcW w:w="9069" w:type="dxa"/>
                  <w:gridSpan w:val="2"/>
                </w:tcPr>
                <w:p w14:paraId="6C0E2EC3" w14:textId="77777777" w:rsidR="002B6DB0" w:rsidRPr="00D77E8A" w:rsidRDefault="00A60F9A">
                  <w:pPr>
                    <w:jc w:val="center"/>
                    <w:rPr>
                      <w:b/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b/>
                      <w:color w:val="000000"/>
                      <w:sz w:val="24"/>
                      <w:lang w:val="lt-LT"/>
                    </w:rPr>
                    <w:t>FINANSŲ IR BIUDŽETO SKYRIUS</w:t>
                  </w:r>
                </w:p>
              </w:tc>
            </w:tr>
            <w:tr w:rsidR="002B6DB0" w:rsidRPr="00D77E8A" w14:paraId="037CB78A" w14:textId="77777777">
              <w:trPr>
                <w:trHeight w:val="260"/>
              </w:trPr>
              <w:tc>
                <w:tcPr>
                  <w:tcW w:w="9069" w:type="dxa"/>
                  <w:gridSpan w:val="2"/>
                </w:tcPr>
                <w:p w14:paraId="5DEDB66F" w14:textId="77777777" w:rsidR="002B6DB0" w:rsidRPr="00D77E8A" w:rsidRDefault="00A60F9A">
                  <w:pPr>
                    <w:jc w:val="center"/>
                    <w:rPr>
                      <w:b/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b/>
                      <w:color w:val="000000"/>
                      <w:sz w:val="24"/>
                      <w:lang w:val="lt-LT"/>
                    </w:rPr>
                    <w:t>VEDĖJO</w:t>
                  </w:r>
                </w:p>
              </w:tc>
            </w:tr>
            <w:tr w:rsidR="002B6DB0" w:rsidRPr="00D77E8A" w14:paraId="43A2BEFE" w14:textId="77777777">
              <w:trPr>
                <w:trHeight w:val="260"/>
              </w:trPr>
              <w:tc>
                <w:tcPr>
                  <w:tcW w:w="9069" w:type="dxa"/>
                  <w:gridSpan w:val="2"/>
                </w:tcPr>
                <w:p w14:paraId="6299DC3B" w14:textId="77777777" w:rsidR="002B6DB0" w:rsidRPr="00D77E8A" w:rsidRDefault="00A60F9A">
                  <w:pPr>
                    <w:jc w:val="center"/>
                    <w:rPr>
                      <w:b/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b/>
                      <w:color w:val="000000"/>
                      <w:sz w:val="24"/>
                      <w:lang w:val="lt-LT"/>
                    </w:rPr>
                    <w:t>PAREIGYBĖS APRAŠYMAS</w:t>
                  </w:r>
                </w:p>
              </w:tc>
            </w:tr>
          </w:tbl>
          <w:p w14:paraId="5585DDE7" w14:textId="77777777" w:rsidR="002B6DB0" w:rsidRPr="00D77E8A" w:rsidRDefault="002B6DB0">
            <w:pPr>
              <w:rPr>
                <w:lang w:val="lt-LT"/>
              </w:rPr>
            </w:pPr>
          </w:p>
        </w:tc>
        <w:tc>
          <w:tcPr>
            <w:tcW w:w="23" w:type="dxa"/>
          </w:tcPr>
          <w:p w14:paraId="0B9ED9A3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</w:tr>
      <w:tr w:rsidR="002B6DB0" w:rsidRPr="00D77E8A" w14:paraId="29F8D13E" w14:textId="77777777">
        <w:trPr>
          <w:trHeight w:val="349"/>
        </w:trPr>
        <w:tc>
          <w:tcPr>
            <w:tcW w:w="23" w:type="dxa"/>
          </w:tcPr>
          <w:p w14:paraId="47D872E5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55BC92B5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3E550996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5F5DA58B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26A4AE79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8954" w:type="dxa"/>
          </w:tcPr>
          <w:p w14:paraId="16C61DCB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4971B350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</w:tr>
      <w:tr w:rsidR="002B6DB0" w:rsidRPr="00D77E8A" w14:paraId="32E9F74E" w14:textId="77777777">
        <w:tc>
          <w:tcPr>
            <w:tcW w:w="23" w:type="dxa"/>
          </w:tcPr>
          <w:p w14:paraId="497FEE72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4BEB6AB9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216A16D9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9023" w:type="dxa"/>
            <w:gridSpan w:val="4"/>
          </w:tcPr>
          <w:tbl>
            <w:tblPr>
              <w:tblW w:w="9070" w:type="dxa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2B6DB0" w:rsidRPr="00D77E8A" w14:paraId="15BC89C7" w14:textId="77777777">
              <w:trPr>
                <w:trHeight w:val="720"/>
              </w:trPr>
              <w:tc>
                <w:tcPr>
                  <w:tcW w:w="9070" w:type="dxa"/>
                </w:tcPr>
                <w:p w14:paraId="7DFB3BED" w14:textId="77777777" w:rsidR="002B6DB0" w:rsidRPr="00D77E8A" w:rsidRDefault="00A60F9A">
                  <w:pPr>
                    <w:jc w:val="center"/>
                    <w:rPr>
                      <w:b/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b/>
                      <w:color w:val="000000"/>
                      <w:sz w:val="24"/>
                      <w:lang w:val="lt-LT"/>
                    </w:rPr>
                    <w:t>I SKYRIUS</w:t>
                  </w:r>
                </w:p>
                <w:p w14:paraId="2A36DCAC" w14:textId="77777777" w:rsidR="002B6DB0" w:rsidRPr="00D77E8A" w:rsidRDefault="00A60F9A">
                  <w:pPr>
                    <w:jc w:val="center"/>
                    <w:rPr>
                      <w:b/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b/>
                      <w:color w:val="000000"/>
                      <w:sz w:val="24"/>
                      <w:lang w:val="lt-LT"/>
                    </w:rPr>
                    <w:t>PAREIGYBĖS CHARAKTERISTIKA</w:t>
                  </w:r>
                </w:p>
              </w:tc>
            </w:tr>
            <w:tr w:rsidR="002B6DB0" w:rsidRPr="00D77E8A" w14:paraId="460AF0C2" w14:textId="77777777">
              <w:trPr>
                <w:trHeight w:val="260"/>
              </w:trPr>
              <w:tc>
                <w:tcPr>
                  <w:tcW w:w="9070" w:type="dxa"/>
                </w:tcPr>
                <w:p w14:paraId="7CFE6238" w14:textId="77777777" w:rsidR="002B6DB0" w:rsidRPr="00D77E8A" w:rsidRDefault="00A60F9A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color w:val="000000"/>
                      <w:sz w:val="24"/>
                      <w:lang w:val="lt-LT"/>
                    </w:rPr>
                    <w:t>1. Pareigybės lygmuo – V pareigybės lygmuo.</w:t>
                  </w:r>
                </w:p>
              </w:tc>
            </w:tr>
            <w:tr w:rsidR="002B6DB0" w:rsidRPr="00D77E8A" w14:paraId="563E88C9" w14:textId="77777777">
              <w:trPr>
                <w:trHeight w:val="260"/>
              </w:trPr>
              <w:tc>
                <w:tcPr>
                  <w:tcW w:w="9070" w:type="dxa"/>
                </w:tcPr>
                <w:p w14:paraId="2CC32A67" w14:textId="77777777" w:rsidR="002B6DB0" w:rsidRPr="00D77E8A" w:rsidRDefault="00A60F9A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color w:val="000000"/>
                      <w:sz w:val="24"/>
                      <w:lang w:val="lt-LT"/>
                    </w:rPr>
                    <w:t>2. Šias pareigas einantis valstybės tarnautojas tiesiogiai pavaldus direktoriui (įstaigos vadovui).</w:t>
                  </w:r>
                </w:p>
              </w:tc>
            </w:tr>
          </w:tbl>
          <w:p w14:paraId="381258EB" w14:textId="77777777" w:rsidR="002B6DB0" w:rsidRPr="00D77E8A" w:rsidRDefault="002B6DB0">
            <w:pPr>
              <w:rPr>
                <w:lang w:val="lt-LT"/>
              </w:rPr>
            </w:pPr>
          </w:p>
        </w:tc>
      </w:tr>
      <w:tr w:rsidR="002B6DB0" w:rsidRPr="00D77E8A" w14:paraId="5851FF98" w14:textId="77777777">
        <w:trPr>
          <w:trHeight w:val="120"/>
        </w:trPr>
        <w:tc>
          <w:tcPr>
            <w:tcW w:w="23" w:type="dxa"/>
          </w:tcPr>
          <w:p w14:paraId="54C12D32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11EFCA68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3734B932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7CB17C97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4005AD5C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8954" w:type="dxa"/>
          </w:tcPr>
          <w:p w14:paraId="34D869AE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6D5B0815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</w:tr>
      <w:tr w:rsidR="002B6DB0" w:rsidRPr="00D77E8A" w14:paraId="361B2172" w14:textId="77777777">
        <w:tc>
          <w:tcPr>
            <w:tcW w:w="23" w:type="dxa"/>
          </w:tcPr>
          <w:p w14:paraId="5CC74EB2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6522F2C1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08C7CC21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9023" w:type="dxa"/>
            <w:gridSpan w:val="4"/>
          </w:tcPr>
          <w:tbl>
            <w:tblPr>
              <w:tblW w:w="9070" w:type="dxa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2B6DB0" w:rsidRPr="00D77E8A" w14:paraId="51BC17AE" w14:textId="77777777">
              <w:trPr>
                <w:trHeight w:val="600"/>
              </w:trPr>
              <w:tc>
                <w:tcPr>
                  <w:tcW w:w="9070" w:type="dxa"/>
                </w:tcPr>
                <w:p w14:paraId="73EEC4AF" w14:textId="77777777" w:rsidR="002B6DB0" w:rsidRPr="00D77E8A" w:rsidRDefault="00A60F9A">
                  <w:pPr>
                    <w:jc w:val="center"/>
                    <w:rPr>
                      <w:b/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b/>
                      <w:color w:val="000000"/>
                      <w:sz w:val="24"/>
                      <w:lang w:val="lt-LT"/>
                    </w:rPr>
                    <w:t>II SKYRIUS</w:t>
                  </w:r>
                </w:p>
                <w:p w14:paraId="29FC5E58" w14:textId="77777777" w:rsidR="002B6DB0" w:rsidRPr="00D77E8A" w:rsidRDefault="00A60F9A">
                  <w:pPr>
                    <w:jc w:val="center"/>
                    <w:rPr>
                      <w:lang w:val="lt-LT"/>
                    </w:rPr>
                  </w:pPr>
                  <w:r w:rsidRPr="00D77E8A">
                    <w:rPr>
                      <w:b/>
                      <w:color w:val="000000"/>
                      <w:sz w:val="24"/>
                      <w:lang w:val="lt-LT"/>
                    </w:rPr>
                    <w:t>VEIKLOS SRITIS</w:t>
                  </w:r>
                  <w:r w:rsidRPr="00D77E8A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2B6DB0" w:rsidRPr="00D77E8A" w14:paraId="650A0581" w14:textId="77777777">
              <w:trPr>
                <w:trHeight w:val="68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9070" w:type="dxa"/>
                    <w:tblLayout w:type="fixed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2B6DB0" w:rsidRPr="00D77E8A" w14:paraId="73C1B89B" w14:textId="77777777">
                    <w:trPr>
                      <w:trHeight w:val="260"/>
                    </w:trPr>
                    <w:tc>
                      <w:tcPr>
                        <w:tcW w:w="9070" w:type="dxa"/>
                      </w:tcPr>
                      <w:p w14:paraId="37E55384" w14:textId="77777777" w:rsidR="002B6DB0" w:rsidRPr="00D77E8A" w:rsidRDefault="00A60F9A">
                        <w:pPr>
                          <w:rPr>
                            <w:color w:val="000000"/>
                            <w:sz w:val="24"/>
                            <w:lang w:val="lt-LT"/>
                          </w:rPr>
                        </w:pPr>
                        <w:r w:rsidRPr="00D77E8A">
                          <w:rPr>
                            <w:color w:val="000000"/>
                            <w:sz w:val="24"/>
                            <w:lang w:val="lt-LT"/>
                          </w:rPr>
                          <w:t>3. Pagalba valstybės ar vietos valdžią įgyvendinantiems asmenims atliekant jiems nustatytas funkcijas, išskyrus vidaus administravimo funkcijas, kaip jos apibrėžtos Viešojo administravimo įstatyme.</w:t>
                        </w:r>
                      </w:p>
                    </w:tc>
                  </w:tr>
                  <w:tr w:rsidR="002B6DB0" w:rsidRPr="00D77E8A" w14:paraId="0544BB08" w14:textId="77777777">
                    <w:trPr>
                      <w:trHeight w:val="260"/>
                    </w:trPr>
                    <w:tc>
                      <w:tcPr>
                        <w:tcW w:w="9070" w:type="dxa"/>
                      </w:tcPr>
                      <w:p w14:paraId="69D4015A" w14:textId="77777777" w:rsidR="002B6DB0" w:rsidRPr="00D77E8A" w:rsidRDefault="00A60F9A">
                        <w:pPr>
                          <w:rPr>
                            <w:color w:val="000000"/>
                            <w:sz w:val="24"/>
                            <w:lang w:val="lt-LT"/>
                          </w:rPr>
                        </w:pPr>
                        <w:r w:rsidRPr="00D77E8A">
                          <w:rPr>
                            <w:color w:val="000000"/>
                            <w:sz w:val="24"/>
                            <w:lang w:val="lt-LT"/>
                          </w:rPr>
                          <w:t>4. Administracinių sprendimų priėmimas.</w:t>
                        </w:r>
                      </w:p>
                    </w:tc>
                  </w:tr>
                </w:tbl>
                <w:p w14:paraId="38C7D382" w14:textId="77777777" w:rsidR="002B6DB0" w:rsidRPr="00D77E8A" w:rsidRDefault="002B6DB0">
                  <w:pPr>
                    <w:rPr>
                      <w:lang w:val="lt-LT"/>
                    </w:rPr>
                  </w:pPr>
                </w:p>
              </w:tc>
            </w:tr>
          </w:tbl>
          <w:p w14:paraId="4C82198D" w14:textId="77777777" w:rsidR="002B6DB0" w:rsidRPr="00D77E8A" w:rsidRDefault="002B6DB0">
            <w:pPr>
              <w:rPr>
                <w:lang w:val="lt-LT"/>
              </w:rPr>
            </w:pPr>
          </w:p>
        </w:tc>
      </w:tr>
      <w:tr w:rsidR="002B6DB0" w:rsidRPr="00D77E8A" w14:paraId="64607F74" w14:textId="77777777">
        <w:trPr>
          <w:trHeight w:val="126"/>
        </w:trPr>
        <w:tc>
          <w:tcPr>
            <w:tcW w:w="23" w:type="dxa"/>
          </w:tcPr>
          <w:p w14:paraId="49DEE97B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07AFF013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0399BAF5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3BA6095E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6BC2361C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8954" w:type="dxa"/>
          </w:tcPr>
          <w:p w14:paraId="14A2BDA5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425224F4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</w:tr>
      <w:tr w:rsidR="002B6DB0" w:rsidRPr="00D77E8A" w14:paraId="42C3AA5E" w14:textId="77777777">
        <w:tc>
          <w:tcPr>
            <w:tcW w:w="23" w:type="dxa"/>
          </w:tcPr>
          <w:p w14:paraId="650664AC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41510B07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5D20DEA3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9023" w:type="dxa"/>
            <w:gridSpan w:val="4"/>
          </w:tcPr>
          <w:tbl>
            <w:tblPr>
              <w:tblW w:w="9070" w:type="dxa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2B6DB0" w:rsidRPr="00D77E8A" w14:paraId="59F81444" w14:textId="77777777">
              <w:trPr>
                <w:trHeight w:val="600"/>
              </w:trPr>
              <w:tc>
                <w:tcPr>
                  <w:tcW w:w="9070" w:type="dxa"/>
                </w:tcPr>
                <w:p w14:paraId="5109FDE9" w14:textId="77777777" w:rsidR="002B6DB0" w:rsidRPr="00D77E8A" w:rsidRDefault="00A60F9A">
                  <w:pPr>
                    <w:jc w:val="center"/>
                    <w:rPr>
                      <w:b/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b/>
                      <w:color w:val="000000"/>
                      <w:sz w:val="24"/>
                      <w:lang w:val="lt-LT"/>
                    </w:rPr>
                    <w:t>III SKYRIUS</w:t>
                  </w:r>
                </w:p>
                <w:p w14:paraId="075EC6AA" w14:textId="77777777" w:rsidR="002B6DB0" w:rsidRPr="00D77E8A" w:rsidRDefault="00A60F9A">
                  <w:pPr>
                    <w:jc w:val="center"/>
                    <w:rPr>
                      <w:lang w:val="lt-LT"/>
                    </w:rPr>
                  </w:pPr>
                  <w:r w:rsidRPr="00D77E8A">
                    <w:rPr>
                      <w:b/>
                      <w:color w:val="000000"/>
                      <w:sz w:val="24"/>
                      <w:lang w:val="lt-LT"/>
                    </w:rPr>
                    <w:t>PAREIGYBĖS SPECIALIZACIJA</w:t>
                  </w:r>
                  <w:r w:rsidRPr="00D77E8A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2B6DB0" w:rsidRPr="00D77E8A" w14:paraId="4AD6627B" w14:textId="77777777">
              <w:trPr>
                <w:trHeight w:val="68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9070" w:type="dxa"/>
                    <w:tblLayout w:type="fixed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2B6DB0" w:rsidRPr="00D77E8A" w14:paraId="13ECC328" w14:textId="77777777">
                    <w:trPr>
                      <w:trHeight w:val="260"/>
                    </w:trPr>
                    <w:tc>
                      <w:tcPr>
                        <w:tcW w:w="9070" w:type="dxa"/>
                      </w:tcPr>
                      <w:p w14:paraId="1D2E4A80" w14:textId="77777777" w:rsidR="002B6DB0" w:rsidRPr="00D77E8A" w:rsidRDefault="00A60F9A">
                        <w:pPr>
                          <w:rPr>
                            <w:color w:val="000000"/>
                            <w:sz w:val="24"/>
                            <w:lang w:val="lt-LT"/>
                          </w:rPr>
                        </w:pPr>
                        <w:r w:rsidRPr="00D77E8A">
                          <w:rPr>
                            <w:color w:val="000000"/>
                            <w:sz w:val="24"/>
                            <w:lang w:val="lt-LT"/>
                          </w:rPr>
                          <w:t>5. Teismų sistemos veikla.</w:t>
                        </w:r>
                      </w:p>
                    </w:tc>
                  </w:tr>
                  <w:tr w:rsidR="002B6DB0" w:rsidRPr="00D77E8A" w14:paraId="23E9715E" w14:textId="77777777">
                    <w:trPr>
                      <w:trHeight w:val="260"/>
                    </w:trPr>
                    <w:tc>
                      <w:tcPr>
                        <w:tcW w:w="9070" w:type="dxa"/>
                      </w:tcPr>
                      <w:p w14:paraId="7D0780E9" w14:textId="77777777" w:rsidR="002B6DB0" w:rsidRPr="00D77E8A" w:rsidRDefault="00A60F9A">
                        <w:pPr>
                          <w:rPr>
                            <w:color w:val="000000"/>
                            <w:sz w:val="24"/>
                            <w:lang w:val="lt-LT"/>
                          </w:rPr>
                        </w:pPr>
                        <w:r w:rsidRPr="00D77E8A">
                          <w:rPr>
                            <w:color w:val="000000"/>
                            <w:sz w:val="24"/>
                            <w:lang w:val="lt-LT"/>
                          </w:rPr>
                          <w:t>6. Užtikrinti finansų apskaitą, organizuoti ir kontroliuoti teisingą ir tinkamą teisėjų valstybinių pensijų skyrimą ir mokėjimą.</w:t>
                        </w:r>
                      </w:p>
                    </w:tc>
                  </w:tr>
                </w:tbl>
                <w:p w14:paraId="4DAEED67" w14:textId="77777777" w:rsidR="002B6DB0" w:rsidRPr="00D77E8A" w:rsidRDefault="002B6DB0">
                  <w:pPr>
                    <w:rPr>
                      <w:lang w:val="lt-LT"/>
                    </w:rPr>
                  </w:pPr>
                </w:p>
              </w:tc>
            </w:tr>
          </w:tbl>
          <w:p w14:paraId="1D8CEF43" w14:textId="77777777" w:rsidR="002B6DB0" w:rsidRPr="00D77E8A" w:rsidRDefault="002B6DB0">
            <w:pPr>
              <w:rPr>
                <w:lang w:val="lt-LT"/>
              </w:rPr>
            </w:pPr>
          </w:p>
        </w:tc>
      </w:tr>
      <w:tr w:rsidR="002B6DB0" w:rsidRPr="00D77E8A" w14:paraId="08A048EE" w14:textId="77777777">
        <w:trPr>
          <w:trHeight w:val="100"/>
        </w:trPr>
        <w:tc>
          <w:tcPr>
            <w:tcW w:w="23" w:type="dxa"/>
          </w:tcPr>
          <w:p w14:paraId="676BA77F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28059AB0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7A0C2CD3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40208128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3A07A197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8954" w:type="dxa"/>
          </w:tcPr>
          <w:p w14:paraId="51CEF153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0B0CE455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</w:tr>
      <w:tr w:rsidR="002B6DB0" w:rsidRPr="00D77E8A" w14:paraId="549312C7" w14:textId="77777777">
        <w:tc>
          <w:tcPr>
            <w:tcW w:w="23" w:type="dxa"/>
          </w:tcPr>
          <w:p w14:paraId="081A80D8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7BCDA2A6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1AE5C5C0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7BE00B92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9000" w:type="dxa"/>
            <w:gridSpan w:val="3"/>
          </w:tcPr>
          <w:tbl>
            <w:tblPr>
              <w:tblW w:w="907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2B6DB0" w:rsidRPr="00D77E8A" w14:paraId="57E4B904" w14:textId="77777777">
              <w:trPr>
                <w:trHeight w:val="680"/>
              </w:trPr>
              <w:tc>
                <w:tcPr>
                  <w:tcW w:w="9070" w:type="dxa"/>
                </w:tcPr>
                <w:tbl>
                  <w:tblPr>
                    <w:tblW w:w="9070" w:type="dxa"/>
                    <w:tblLayout w:type="fixed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2B6DB0" w:rsidRPr="00D77E8A" w14:paraId="2AB66262" w14:textId="77777777">
                    <w:trPr>
                      <w:trHeight w:val="600"/>
                    </w:trPr>
                    <w:tc>
                      <w:tcPr>
                        <w:tcW w:w="9070" w:type="dxa"/>
                      </w:tcPr>
                      <w:p w14:paraId="5D28E26A" w14:textId="77777777" w:rsidR="002B6DB0" w:rsidRPr="00D77E8A" w:rsidRDefault="00A60F9A">
                        <w:pPr>
                          <w:jc w:val="center"/>
                          <w:rPr>
                            <w:b/>
                            <w:color w:val="000000"/>
                            <w:sz w:val="24"/>
                            <w:lang w:val="lt-LT"/>
                          </w:rPr>
                        </w:pPr>
                        <w:r w:rsidRPr="00D77E8A">
                          <w:rPr>
                            <w:b/>
                            <w:color w:val="000000"/>
                            <w:sz w:val="24"/>
                            <w:lang w:val="lt-LT"/>
                          </w:rPr>
                          <w:t xml:space="preserve">IV SKYRIUS </w:t>
                        </w:r>
                      </w:p>
                      <w:p w14:paraId="0482D873" w14:textId="77777777" w:rsidR="002B6DB0" w:rsidRPr="00D77E8A" w:rsidRDefault="00A60F9A">
                        <w:pPr>
                          <w:jc w:val="center"/>
                          <w:rPr>
                            <w:b/>
                            <w:color w:val="000000"/>
                            <w:sz w:val="24"/>
                            <w:lang w:val="lt-LT"/>
                          </w:rPr>
                        </w:pPr>
                        <w:r w:rsidRPr="00D77E8A">
                          <w:rPr>
                            <w:b/>
                            <w:color w:val="000000"/>
                            <w:sz w:val="24"/>
                            <w:lang w:val="lt-LT"/>
                          </w:rPr>
                          <w:t>FUNKCIJOS</w:t>
                        </w:r>
                      </w:p>
                    </w:tc>
                  </w:tr>
                </w:tbl>
                <w:p w14:paraId="31E922B1" w14:textId="77777777" w:rsidR="002B6DB0" w:rsidRPr="00D77E8A" w:rsidRDefault="002B6DB0">
                  <w:pPr>
                    <w:rPr>
                      <w:lang w:val="lt-LT"/>
                    </w:rPr>
                  </w:pPr>
                </w:p>
              </w:tc>
            </w:tr>
          </w:tbl>
          <w:p w14:paraId="7C9AAAB0" w14:textId="77777777" w:rsidR="002B6DB0" w:rsidRPr="00D77E8A" w:rsidRDefault="002B6DB0">
            <w:pPr>
              <w:rPr>
                <w:lang w:val="lt-LT"/>
              </w:rPr>
            </w:pPr>
          </w:p>
        </w:tc>
      </w:tr>
      <w:tr w:rsidR="002B6DB0" w:rsidRPr="00D77E8A" w14:paraId="11A0F25C" w14:textId="77777777">
        <w:trPr>
          <w:trHeight w:val="23"/>
        </w:trPr>
        <w:tc>
          <w:tcPr>
            <w:tcW w:w="23" w:type="dxa"/>
          </w:tcPr>
          <w:p w14:paraId="29444B6A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3C0DE34C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7BD5A084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4D7BD3D9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227B1B41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8954" w:type="dxa"/>
          </w:tcPr>
          <w:p w14:paraId="67D143E9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62271D6E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</w:tr>
      <w:tr w:rsidR="002B6DB0" w:rsidRPr="00D77E8A" w14:paraId="5BF3C56C" w14:textId="77777777">
        <w:tc>
          <w:tcPr>
            <w:tcW w:w="23" w:type="dxa"/>
          </w:tcPr>
          <w:p w14:paraId="667E6E63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1B5DCA4C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9023" w:type="dxa"/>
            <w:gridSpan w:val="4"/>
          </w:tcPr>
          <w:tbl>
            <w:tblPr>
              <w:tblW w:w="9069" w:type="dxa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069"/>
            </w:tblGrid>
            <w:tr w:rsidR="002B6DB0" w:rsidRPr="00D77E8A" w14:paraId="786A425E" w14:textId="77777777">
              <w:trPr>
                <w:trHeight w:val="260"/>
              </w:trPr>
              <w:tc>
                <w:tcPr>
                  <w:tcW w:w="9069" w:type="dxa"/>
                </w:tcPr>
                <w:p w14:paraId="78268286" w14:textId="77777777" w:rsidR="002B6DB0" w:rsidRPr="00D77E8A" w:rsidRDefault="00A60F9A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color w:val="000000"/>
                      <w:sz w:val="24"/>
                      <w:lang w:val="lt-LT"/>
                    </w:rPr>
                    <w:t>7. Įstaigos vadovo pavedimu atstovauja įstaigai santykiuose su kitomis įstaigomis, organizacijomis bei fiziniais asmenimis.</w:t>
                  </w:r>
                </w:p>
              </w:tc>
            </w:tr>
            <w:tr w:rsidR="002B6DB0" w:rsidRPr="00D77E8A" w14:paraId="323842A8" w14:textId="77777777">
              <w:trPr>
                <w:trHeight w:val="260"/>
              </w:trPr>
              <w:tc>
                <w:tcPr>
                  <w:tcW w:w="9069" w:type="dxa"/>
                </w:tcPr>
                <w:p w14:paraId="1F80FB60" w14:textId="77777777" w:rsidR="002B6DB0" w:rsidRPr="00D77E8A" w:rsidRDefault="00A60F9A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color w:val="000000"/>
                      <w:sz w:val="24"/>
                      <w:lang w:val="lt-LT"/>
                    </w:rPr>
                    <w:t>8. Priima su struktūrinio padalinio veikla susijusius sprendimus.</w:t>
                  </w:r>
                </w:p>
              </w:tc>
            </w:tr>
            <w:tr w:rsidR="002B6DB0" w:rsidRPr="00D77E8A" w14:paraId="4D758E79" w14:textId="77777777">
              <w:trPr>
                <w:trHeight w:val="260"/>
              </w:trPr>
              <w:tc>
                <w:tcPr>
                  <w:tcW w:w="9069" w:type="dxa"/>
                </w:tcPr>
                <w:p w14:paraId="3361E406" w14:textId="77777777" w:rsidR="002B6DB0" w:rsidRPr="00D77E8A" w:rsidRDefault="00A60F9A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color w:val="000000"/>
                      <w:sz w:val="24"/>
                      <w:lang w:val="lt-LT"/>
                    </w:rPr>
                    <w:t>9. Rengia ir teikia pasiūlymus su struktūrinio padalinio veikla susijusiais klausimais.</w:t>
                  </w:r>
                </w:p>
              </w:tc>
            </w:tr>
            <w:tr w:rsidR="002B6DB0" w:rsidRPr="00D77E8A" w14:paraId="1DCDD9E5" w14:textId="77777777">
              <w:trPr>
                <w:trHeight w:val="260"/>
              </w:trPr>
              <w:tc>
                <w:tcPr>
                  <w:tcW w:w="9069" w:type="dxa"/>
                </w:tcPr>
                <w:p w14:paraId="31E79F0F" w14:textId="77777777" w:rsidR="002B6DB0" w:rsidRPr="00D77E8A" w:rsidRDefault="00A60F9A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color w:val="000000"/>
                      <w:sz w:val="24"/>
                      <w:lang w:val="lt-LT"/>
                    </w:rPr>
                    <w:t>10. Vadovauja struktūrinio padalinio veiklos vykdymui aktualios informacijos apdorojimui arba prireikus apdoroja struktūrinio padalinio veiklai vykdyti aktualią informaciją.</w:t>
                  </w:r>
                </w:p>
              </w:tc>
            </w:tr>
            <w:tr w:rsidR="002B6DB0" w:rsidRPr="00D77E8A" w14:paraId="3C81E87A" w14:textId="77777777">
              <w:trPr>
                <w:trHeight w:val="260"/>
              </w:trPr>
              <w:tc>
                <w:tcPr>
                  <w:tcW w:w="9069" w:type="dxa"/>
                </w:tcPr>
                <w:p w14:paraId="7D2CD8B1" w14:textId="77777777" w:rsidR="002B6DB0" w:rsidRPr="00D77E8A" w:rsidRDefault="00A60F9A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color w:val="000000"/>
                      <w:sz w:val="24"/>
                      <w:lang w:val="lt-LT"/>
                    </w:rPr>
                    <w:t>11. Vadovauja struktūrinio padalinio veiklų vykdymui arba prireikus vykdo struktūrinio padalinio veiklas.</w:t>
                  </w:r>
                </w:p>
              </w:tc>
            </w:tr>
            <w:tr w:rsidR="002B6DB0" w:rsidRPr="00D77E8A" w14:paraId="132EE12E" w14:textId="77777777">
              <w:trPr>
                <w:trHeight w:val="260"/>
              </w:trPr>
              <w:tc>
                <w:tcPr>
                  <w:tcW w:w="9069" w:type="dxa"/>
                </w:tcPr>
                <w:p w14:paraId="5EC052A1" w14:textId="77777777" w:rsidR="002B6DB0" w:rsidRPr="00D77E8A" w:rsidRDefault="00A60F9A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color w:val="000000"/>
                      <w:sz w:val="24"/>
                      <w:lang w:val="lt-LT"/>
                    </w:rPr>
                    <w:t>12. Vadovauja su struktūrinio padalinio veikla susijusios informacijos rengimui ir teikimui arba prireikus rengia ir teikia su struktūrinio padalinio veikla susijusią informaciją.</w:t>
                  </w:r>
                </w:p>
              </w:tc>
            </w:tr>
            <w:tr w:rsidR="002B6DB0" w:rsidRPr="00D77E8A" w14:paraId="630FF6BB" w14:textId="77777777">
              <w:trPr>
                <w:trHeight w:val="260"/>
              </w:trPr>
              <w:tc>
                <w:tcPr>
                  <w:tcW w:w="9069" w:type="dxa"/>
                </w:tcPr>
                <w:p w14:paraId="08814A67" w14:textId="77777777" w:rsidR="002B6DB0" w:rsidRPr="00D77E8A" w:rsidRDefault="00A60F9A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color w:val="000000"/>
                      <w:sz w:val="24"/>
                      <w:lang w:val="lt-LT"/>
                    </w:rPr>
                    <w:t>13. Vadovauja su struktūrinio padalinio veikla susijusių dokumentų rengimui arba prireikus rengia su struktūrinio padalinio veikla susijusius dokumentus.</w:t>
                  </w:r>
                </w:p>
              </w:tc>
            </w:tr>
            <w:tr w:rsidR="002B6DB0" w:rsidRPr="00D77E8A" w14:paraId="26E44857" w14:textId="77777777">
              <w:trPr>
                <w:trHeight w:val="260"/>
              </w:trPr>
              <w:tc>
                <w:tcPr>
                  <w:tcW w:w="9069" w:type="dxa"/>
                </w:tcPr>
                <w:p w14:paraId="76794F4E" w14:textId="77777777" w:rsidR="002B6DB0" w:rsidRPr="00D77E8A" w:rsidRDefault="00A60F9A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color w:val="000000"/>
                      <w:sz w:val="24"/>
                      <w:lang w:val="lt-LT"/>
                    </w:rPr>
                    <w:t>14. Valdo struktūrinio padalinio žmogiškuosius išteklius teisės aktų nustatyta tvarka.</w:t>
                  </w:r>
                </w:p>
              </w:tc>
            </w:tr>
            <w:tr w:rsidR="002B6DB0" w:rsidRPr="00D77E8A" w14:paraId="14C16FEB" w14:textId="77777777">
              <w:trPr>
                <w:trHeight w:val="260"/>
              </w:trPr>
              <w:tc>
                <w:tcPr>
                  <w:tcW w:w="9069" w:type="dxa"/>
                </w:tcPr>
                <w:p w14:paraId="1EB805C1" w14:textId="77777777" w:rsidR="002B6DB0" w:rsidRPr="00D77E8A" w:rsidRDefault="00A60F9A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color w:val="000000"/>
                      <w:sz w:val="24"/>
                      <w:lang w:val="lt-LT"/>
                    </w:rPr>
                    <w:lastRenderedPageBreak/>
                    <w:t>15. Užtikrina Nacionalinės teismų administracijos ir Mokymo centro finansinės apskaitos organizavimą ir tvarkymą, vadovaudamasis Lietuvos Respublikos teisės aktais.</w:t>
                  </w:r>
                </w:p>
              </w:tc>
            </w:tr>
            <w:tr w:rsidR="002B6DB0" w:rsidRPr="00D77E8A" w14:paraId="0504B56C" w14:textId="77777777">
              <w:trPr>
                <w:trHeight w:val="260"/>
              </w:trPr>
              <w:tc>
                <w:tcPr>
                  <w:tcW w:w="9069" w:type="dxa"/>
                </w:tcPr>
                <w:p w14:paraId="5BEF43B1" w14:textId="77777777" w:rsidR="002B6DB0" w:rsidRPr="00D77E8A" w:rsidRDefault="00A60F9A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color w:val="000000"/>
                      <w:sz w:val="24"/>
                      <w:lang w:val="lt-LT"/>
                    </w:rPr>
                    <w:t>16. Teikia Nacionalinės teismų administracijos direktoriui (įskaitant dėl Mokymo centro) ir Mokymo centro direktoriui pasiūlymus, pataria finansinės apskaitos politikos parinkimo, atsižvelgiant į konkrečias sąlygas ir apskaitos reikalavimus, klausimais.</w:t>
                  </w:r>
                </w:p>
              </w:tc>
            </w:tr>
            <w:tr w:rsidR="002B6DB0" w:rsidRPr="00D77E8A" w14:paraId="314668A8" w14:textId="77777777">
              <w:trPr>
                <w:trHeight w:val="260"/>
              </w:trPr>
              <w:tc>
                <w:tcPr>
                  <w:tcW w:w="9069" w:type="dxa"/>
                </w:tcPr>
                <w:p w14:paraId="20B094BA" w14:textId="77777777" w:rsidR="002B6DB0" w:rsidRPr="00D77E8A" w:rsidRDefault="00A60F9A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color w:val="000000"/>
                      <w:sz w:val="24"/>
                      <w:lang w:val="lt-LT"/>
                    </w:rPr>
                    <w:t>17. Užtikrina Nacionalinės teismų administracijos ir Mokymo centro finansinės atskaitomybės rengimą, teikimą teisės aktuose nurodytiems subjektams.</w:t>
                  </w:r>
                </w:p>
              </w:tc>
            </w:tr>
            <w:tr w:rsidR="002B6DB0" w:rsidRPr="00D77E8A" w14:paraId="5CE9F59A" w14:textId="77777777">
              <w:trPr>
                <w:trHeight w:val="260"/>
              </w:trPr>
              <w:tc>
                <w:tcPr>
                  <w:tcW w:w="9069" w:type="dxa"/>
                </w:tcPr>
                <w:p w14:paraId="7529BAA3" w14:textId="77777777" w:rsidR="002B6DB0" w:rsidRPr="00D77E8A" w:rsidRDefault="00A60F9A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color w:val="000000"/>
                      <w:sz w:val="24"/>
                      <w:lang w:val="lt-LT"/>
                    </w:rPr>
                    <w:t>18. Užtikrina bendradarbiavimą su teismais savo kompetencijos ribose, teikia metodinę ir dalykinę pagalbą teismams finansinės apskaitos klausimais.</w:t>
                  </w:r>
                </w:p>
              </w:tc>
            </w:tr>
            <w:tr w:rsidR="002B6DB0" w:rsidRPr="00D77E8A" w14:paraId="44ECE735" w14:textId="77777777">
              <w:trPr>
                <w:trHeight w:val="260"/>
              </w:trPr>
              <w:tc>
                <w:tcPr>
                  <w:tcW w:w="9069" w:type="dxa"/>
                </w:tcPr>
                <w:p w14:paraId="167FEE7D" w14:textId="77777777" w:rsidR="002B6DB0" w:rsidRPr="00D77E8A" w:rsidRDefault="00A60F9A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color w:val="000000"/>
                      <w:sz w:val="24"/>
                      <w:lang w:val="lt-LT"/>
                    </w:rPr>
                    <w:t>19. Užtikrina teisėjų valstybinių pensijų skyrimą ir mokėjimą.</w:t>
                  </w:r>
                </w:p>
              </w:tc>
            </w:tr>
            <w:tr w:rsidR="002B6DB0" w:rsidRPr="00D77E8A" w14:paraId="67B3ACB6" w14:textId="77777777">
              <w:trPr>
                <w:trHeight w:val="260"/>
              </w:trPr>
              <w:tc>
                <w:tcPr>
                  <w:tcW w:w="9069" w:type="dxa"/>
                </w:tcPr>
                <w:p w14:paraId="4F6EC621" w14:textId="77777777" w:rsidR="002B6DB0" w:rsidRPr="00D77E8A" w:rsidRDefault="00A60F9A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color w:val="000000"/>
                      <w:sz w:val="24"/>
                      <w:lang w:val="lt-LT"/>
                    </w:rPr>
                    <w:t>20. Teisės aktų nustatyta tvarka vykdo Nacionalinės teismų administracijos finansų kontrolę, remiantis pateiktais dokumentais, prireikus  kompetentingų asmenų pasirašytomis išvadomis.</w:t>
                  </w:r>
                </w:p>
              </w:tc>
            </w:tr>
            <w:tr w:rsidR="002B6DB0" w:rsidRPr="00D77E8A" w14:paraId="592C9576" w14:textId="77777777">
              <w:trPr>
                <w:trHeight w:val="260"/>
              </w:trPr>
              <w:tc>
                <w:tcPr>
                  <w:tcW w:w="9069" w:type="dxa"/>
                </w:tcPr>
                <w:p w14:paraId="72F5C251" w14:textId="77777777" w:rsidR="002B6DB0" w:rsidRPr="00D77E8A" w:rsidRDefault="00A60F9A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color w:val="000000"/>
                      <w:sz w:val="24"/>
                      <w:lang w:val="lt-LT"/>
                    </w:rPr>
                    <w:t>21. Vykdo kitus nenuolatinio pobūdžio su įstaigos veikla susijusius pavedimus.</w:t>
                  </w:r>
                </w:p>
              </w:tc>
            </w:tr>
          </w:tbl>
          <w:p w14:paraId="1E6EA969" w14:textId="77777777" w:rsidR="002B6DB0" w:rsidRPr="00D77E8A" w:rsidRDefault="002B6DB0">
            <w:pPr>
              <w:rPr>
                <w:lang w:val="lt-LT"/>
              </w:rPr>
            </w:pPr>
          </w:p>
        </w:tc>
        <w:tc>
          <w:tcPr>
            <w:tcW w:w="23" w:type="dxa"/>
          </w:tcPr>
          <w:p w14:paraId="1665D6F2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</w:tr>
      <w:tr w:rsidR="002B6DB0" w:rsidRPr="00D77E8A" w14:paraId="7D564FFD" w14:textId="77777777">
        <w:trPr>
          <w:trHeight w:val="99"/>
        </w:trPr>
        <w:tc>
          <w:tcPr>
            <w:tcW w:w="23" w:type="dxa"/>
          </w:tcPr>
          <w:p w14:paraId="31E9B353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6D9150FD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7ADCF1F1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093AAA75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2AAA0061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8954" w:type="dxa"/>
          </w:tcPr>
          <w:p w14:paraId="56DD53B7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03E18274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</w:tr>
      <w:tr w:rsidR="002B6DB0" w:rsidRPr="00D77E8A" w14:paraId="31D28A49" w14:textId="77777777">
        <w:tc>
          <w:tcPr>
            <w:tcW w:w="23" w:type="dxa"/>
          </w:tcPr>
          <w:p w14:paraId="7347916C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1BA2C776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4ECAAAA5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50015F4C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5FB1BAE7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8977" w:type="dxa"/>
            <w:gridSpan w:val="2"/>
          </w:tcPr>
          <w:tbl>
            <w:tblPr>
              <w:tblW w:w="9070" w:type="dxa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2B6DB0" w:rsidRPr="00D77E8A" w14:paraId="21B9A6D8" w14:textId="77777777">
              <w:trPr>
                <w:trHeight w:val="600"/>
              </w:trPr>
              <w:tc>
                <w:tcPr>
                  <w:tcW w:w="9070" w:type="dxa"/>
                </w:tcPr>
                <w:p w14:paraId="405C1705" w14:textId="77777777" w:rsidR="002B6DB0" w:rsidRPr="00D77E8A" w:rsidRDefault="00A60F9A">
                  <w:pPr>
                    <w:jc w:val="center"/>
                    <w:rPr>
                      <w:b/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b/>
                      <w:color w:val="000000"/>
                      <w:sz w:val="24"/>
                      <w:lang w:val="lt-LT"/>
                    </w:rPr>
                    <w:t>V SKYRIUS</w:t>
                  </w:r>
                </w:p>
                <w:p w14:paraId="27EBF242" w14:textId="77777777" w:rsidR="002B6DB0" w:rsidRPr="00D77E8A" w:rsidRDefault="00A60F9A">
                  <w:pPr>
                    <w:jc w:val="center"/>
                    <w:rPr>
                      <w:b/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b/>
                      <w:color w:val="000000"/>
                      <w:sz w:val="24"/>
                      <w:lang w:val="lt-LT"/>
                    </w:rPr>
                    <w:t>SPECIALIEJI REIKALAVIMAI</w:t>
                  </w:r>
                </w:p>
              </w:tc>
            </w:tr>
            <w:tr w:rsidR="002B6DB0" w:rsidRPr="00D77E8A" w14:paraId="11DA3C65" w14:textId="77777777">
              <w:trPr>
                <w:trHeight w:val="260"/>
              </w:trPr>
              <w:tc>
                <w:tcPr>
                  <w:tcW w:w="9070" w:type="dxa"/>
                </w:tcPr>
                <w:p w14:paraId="6A427047" w14:textId="77777777" w:rsidR="002B6DB0" w:rsidRPr="00D77E8A" w:rsidRDefault="00A60F9A">
                  <w:pPr>
                    <w:rPr>
                      <w:lang w:val="lt-LT"/>
                    </w:rPr>
                  </w:pPr>
                  <w:r w:rsidRPr="00D77E8A">
                    <w:rPr>
                      <w:color w:val="000000"/>
                      <w:sz w:val="24"/>
                      <w:lang w:val="lt-LT"/>
                    </w:rPr>
                    <w:t>22. Išsilavinimo ir darbo patirties reikalavimai:</w:t>
                  </w:r>
                  <w:r w:rsidRPr="00D77E8A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2B6DB0" w:rsidRPr="00D77E8A" w14:paraId="7B8B4CFA" w14:textId="77777777">
              <w:trPr>
                <w:trHeight w:val="2721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907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2B6DB0" w:rsidRPr="00D77E8A" w14:paraId="6A58607D" w14:textId="77777777">
                    <w:trPr>
                      <w:trHeight w:val="1357"/>
                    </w:trPr>
                    <w:tc>
                      <w:tcPr>
                        <w:tcW w:w="9070" w:type="dxa"/>
                      </w:tcPr>
                      <w:tbl>
                        <w:tblPr>
                          <w:tblW w:w="9070" w:type="dxa"/>
                          <w:tblLayout w:type="fixed"/>
                          <w:tblCellMar>
                            <w:top w:w="40" w:type="dxa"/>
                            <w:left w:w="40" w:type="dxa"/>
                            <w:bottom w:w="40" w:type="dxa"/>
                            <w:right w:w="4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70"/>
                        </w:tblGrid>
                        <w:tr w:rsidR="002B6DB0" w:rsidRPr="00D77E8A" w14:paraId="7FE07787" w14:textId="77777777">
                          <w:trPr>
                            <w:trHeight w:val="259"/>
                          </w:trPr>
                          <w:tc>
                            <w:tcPr>
                              <w:tcW w:w="9070" w:type="dxa"/>
                            </w:tcPr>
                            <w:p w14:paraId="7C4BB80B" w14:textId="77777777" w:rsidR="002B6DB0" w:rsidRPr="00D77E8A" w:rsidRDefault="00A60F9A">
                              <w:pPr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</w:pPr>
                              <w:r w:rsidRPr="00D77E8A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 xml:space="preserve">22.1. išsilavinimas – aukštasis universitetinis išsilavinimas (bakalauro kvalifikacinis laipsnis) arba jam lygiavertė aukštojo mokslo kvalifikacija; </w:t>
                              </w:r>
                            </w:p>
                          </w:tc>
                        </w:tr>
                        <w:tr w:rsidR="002B6DB0" w:rsidRPr="00D77E8A" w14:paraId="4ADB3977" w14:textId="77777777">
                          <w:trPr>
                            <w:trHeight w:val="259"/>
                          </w:trPr>
                          <w:tc>
                            <w:tcPr>
                              <w:tcW w:w="9070" w:type="dxa"/>
                            </w:tcPr>
                            <w:p w14:paraId="615667DB" w14:textId="77777777" w:rsidR="002B6DB0" w:rsidRPr="00D77E8A" w:rsidRDefault="00A60F9A">
                              <w:pPr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</w:pPr>
                              <w:r w:rsidRPr="00D77E8A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>22.2. studijų kryptis – ekonomika;</w:t>
                              </w:r>
                            </w:p>
                          </w:tc>
                        </w:tr>
                        <w:tr w:rsidR="002B6DB0" w:rsidRPr="00D77E8A" w14:paraId="283605CB" w14:textId="77777777">
                          <w:trPr>
                            <w:trHeight w:val="259"/>
                          </w:trPr>
                          <w:tc>
                            <w:tcPr>
                              <w:tcW w:w="9070" w:type="dxa"/>
                            </w:tcPr>
                            <w:p w14:paraId="57385C33" w14:textId="77777777" w:rsidR="002B6DB0" w:rsidRPr="00D77E8A" w:rsidRDefault="00A60F9A">
                              <w:pPr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</w:pPr>
                              <w:r w:rsidRPr="00D77E8A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>22.3. studijų kryptis – finansai (arba);</w:t>
                              </w:r>
                            </w:p>
                          </w:tc>
                        </w:tr>
                        <w:tr w:rsidR="002B6DB0" w:rsidRPr="00D77E8A" w14:paraId="10FE5AAA" w14:textId="77777777">
                          <w:trPr>
                            <w:trHeight w:val="259"/>
                          </w:trPr>
                          <w:tc>
                            <w:tcPr>
                              <w:tcW w:w="9070" w:type="dxa"/>
                            </w:tcPr>
                            <w:p w14:paraId="3B88FA7D" w14:textId="77777777" w:rsidR="002B6DB0" w:rsidRPr="00D77E8A" w:rsidRDefault="00A60F9A">
                              <w:pPr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</w:pPr>
                              <w:r w:rsidRPr="00D77E8A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>22.4. studijų kryptis – apskaita (arba);</w:t>
                              </w:r>
                            </w:p>
                          </w:tc>
                        </w:tr>
                      </w:tbl>
                      <w:p w14:paraId="08E8E9A7" w14:textId="77777777" w:rsidR="002B6DB0" w:rsidRPr="00D77E8A" w:rsidRDefault="002B6DB0">
                        <w:pPr>
                          <w:rPr>
                            <w:lang w:val="lt-LT"/>
                          </w:rPr>
                        </w:pPr>
                      </w:p>
                    </w:tc>
                  </w:tr>
                  <w:tr w:rsidR="002B6DB0" w:rsidRPr="00D77E8A" w14:paraId="0A0403F6" w14:textId="77777777">
                    <w:trPr>
                      <w:trHeight w:val="265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B7A9DC9" w14:textId="77777777" w:rsidR="002B6DB0" w:rsidRPr="00D77E8A" w:rsidRDefault="00A60F9A">
                        <w:pPr>
                          <w:rPr>
                            <w:rFonts w:ascii="Arial" w:eastAsia="Arial" w:hAnsi="Arial" w:cs="Arial"/>
                            <w:color w:val="000000"/>
                            <w:lang w:val="lt-LT"/>
                          </w:rPr>
                        </w:pPr>
                        <w:r w:rsidRPr="00D77E8A">
                          <w:rPr>
                            <w:rFonts w:ascii="Arial" w:eastAsia="Arial" w:hAnsi="Arial" w:cs="Arial"/>
                            <w:color w:val="000000"/>
                            <w:lang w:val="lt-LT"/>
                          </w:rPr>
                          <w:t>arba:</w:t>
                        </w:r>
                      </w:p>
                    </w:tc>
                  </w:tr>
                  <w:tr w:rsidR="002B6DB0" w:rsidRPr="00D77E8A" w14:paraId="6C5385E7" w14:textId="77777777">
                    <w:trPr>
                      <w:trHeight w:val="1018"/>
                    </w:trPr>
                    <w:tc>
                      <w:tcPr>
                        <w:tcW w:w="9070" w:type="dxa"/>
                      </w:tcPr>
                      <w:tbl>
                        <w:tblPr>
                          <w:tblW w:w="9070" w:type="dxa"/>
                          <w:tblLayout w:type="fixed"/>
                          <w:tblCellMar>
                            <w:top w:w="40" w:type="dxa"/>
                            <w:left w:w="40" w:type="dxa"/>
                            <w:bottom w:w="40" w:type="dxa"/>
                            <w:right w:w="4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70"/>
                        </w:tblGrid>
                        <w:tr w:rsidR="002B6DB0" w:rsidRPr="00D77E8A" w14:paraId="6731038B" w14:textId="77777777">
                          <w:trPr>
                            <w:trHeight w:val="259"/>
                          </w:trPr>
                          <w:tc>
                            <w:tcPr>
                              <w:tcW w:w="9070" w:type="dxa"/>
                            </w:tcPr>
                            <w:p w14:paraId="5718A2F9" w14:textId="77777777" w:rsidR="002B6DB0" w:rsidRPr="00D77E8A" w:rsidRDefault="00A60F9A">
                              <w:pPr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</w:pPr>
                              <w:r w:rsidRPr="00D77E8A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 xml:space="preserve">22.5. išsilavinimas – aukštasis universitetinis išsilavinimas (bakalauro kvalifikacinis laipsnis) arba jam lygiavertė aukštojo mokslo kvalifikacija; </w:t>
                              </w:r>
                            </w:p>
                          </w:tc>
                        </w:tr>
                        <w:tr w:rsidR="002B6DB0" w:rsidRPr="00D77E8A" w14:paraId="6D70E5A3" w14:textId="77777777">
                          <w:trPr>
                            <w:trHeight w:val="259"/>
                          </w:trPr>
                          <w:tc>
                            <w:tcPr>
                              <w:tcW w:w="9070" w:type="dxa"/>
                            </w:tcPr>
                            <w:p w14:paraId="5E61EA93" w14:textId="77777777" w:rsidR="002B6DB0" w:rsidRPr="00D77E8A" w:rsidRDefault="00A60F9A">
                              <w:pPr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</w:pPr>
                              <w:r w:rsidRPr="00D77E8A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>22.6. darbo patirtis – finansinės apskaitos srities patirtis;</w:t>
                              </w:r>
                            </w:p>
                          </w:tc>
                        </w:tr>
                        <w:tr w:rsidR="002B6DB0" w:rsidRPr="00D77E8A" w14:paraId="254AFB35" w14:textId="77777777">
                          <w:trPr>
                            <w:trHeight w:val="259"/>
                          </w:trPr>
                          <w:tc>
                            <w:tcPr>
                              <w:tcW w:w="9070" w:type="dxa"/>
                            </w:tcPr>
                            <w:p w14:paraId="1F268F0F" w14:textId="77777777" w:rsidR="002B6DB0" w:rsidRPr="00D77E8A" w:rsidRDefault="00A60F9A">
                              <w:pPr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</w:pPr>
                              <w:r w:rsidRPr="00D77E8A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 xml:space="preserve">22.7. darbo patirties trukmė – 5 metai; </w:t>
                              </w:r>
                            </w:p>
                          </w:tc>
                        </w:tr>
                      </w:tbl>
                      <w:p w14:paraId="4893E20A" w14:textId="77777777" w:rsidR="002B6DB0" w:rsidRPr="00D77E8A" w:rsidRDefault="002B6DB0">
                        <w:pPr>
                          <w:rPr>
                            <w:lang w:val="lt-LT"/>
                          </w:rPr>
                        </w:pPr>
                      </w:p>
                    </w:tc>
                  </w:tr>
                </w:tbl>
                <w:p w14:paraId="5B44DAD0" w14:textId="77777777" w:rsidR="002B6DB0" w:rsidRPr="00D77E8A" w:rsidRDefault="002B6DB0">
                  <w:pPr>
                    <w:rPr>
                      <w:lang w:val="lt-LT"/>
                    </w:rPr>
                  </w:pPr>
                </w:p>
              </w:tc>
            </w:tr>
          </w:tbl>
          <w:p w14:paraId="27639186" w14:textId="77777777" w:rsidR="002B6DB0" w:rsidRPr="00D77E8A" w:rsidRDefault="002B6DB0">
            <w:pPr>
              <w:rPr>
                <w:lang w:val="lt-LT"/>
              </w:rPr>
            </w:pPr>
          </w:p>
        </w:tc>
      </w:tr>
      <w:tr w:rsidR="002B6DB0" w:rsidRPr="00D77E8A" w14:paraId="0E846FD9" w14:textId="77777777">
        <w:trPr>
          <w:trHeight w:val="40"/>
        </w:trPr>
        <w:tc>
          <w:tcPr>
            <w:tcW w:w="23" w:type="dxa"/>
          </w:tcPr>
          <w:p w14:paraId="750FECBB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7EF9B672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4CD91EA3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40792A5B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035AC86B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8954" w:type="dxa"/>
          </w:tcPr>
          <w:p w14:paraId="4CC75ECD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178CC594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</w:tr>
      <w:tr w:rsidR="002B6DB0" w:rsidRPr="00D77E8A" w14:paraId="61E0D5DA" w14:textId="77777777">
        <w:tc>
          <w:tcPr>
            <w:tcW w:w="9069" w:type="dxa"/>
            <w:gridSpan w:val="6"/>
          </w:tcPr>
          <w:tbl>
            <w:tblPr>
              <w:tblW w:w="9070" w:type="dxa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2B6DB0" w:rsidRPr="00D77E8A" w14:paraId="3F93E053" w14:textId="77777777">
              <w:trPr>
                <w:trHeight w:val="600"/>
              </w:trPr>
              <w:tc>
                <w:tcPr>
                  <w:tcW w:w="9070" w:type="dxa"/>
                </w:tcPr>
                <w:p w14:paraId="09C38A56" w14:textId="77777777" w:rsidR="002B6DB0" w:rsidRPr="00D77E8A" w:rsidRDefault="00A60F9A">
                  <w:pPr>
                    <w:jc w:val="center"/>
                    <w:rPr>
                      <w:b/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b/>
                      <w:color w:val="000000"/>
                      <w:sz w:val="24"/>
                      <w:lang w:val="lt-LT"/>
                    </w:rPr>
                    <w:t>VI SKYRIUS</w:t>
                  </w:r>
                </w:p>
                <w:p w14:paraId="2D9EC90E" w14:textId="77777777" w:rsidR="002B6DB0" w:rsidRPr="00D77E8A" w:rsidRDefault="00A60F9A">
                  <w:pPr>
                    <w:jc w:val="center"/>
                    <w:rPr>
                      <w:b/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b/>
                      <w:color w:val="000000"/>
                      <w:sz w:val="24"/>
                      <w:lang w:val="lt-LT"/>
                    </w:rPr>
                    <w:t>KOMPETENCIJOS</w:t>
                  </w:r>
                </w:p>
              </w:tc>
            </w:tr>
            <w:tr w:rsidR="002B6DB0" w:rsidRPr="00D77E8A" w14:paraId="693AE365" w14:textId="77777777">
              <w:trPr>
                <w:trHeight w:val="260"/>
              </w:trPr>
              <w:tc>
                <w:tcPr>
                  <w:tcW w:w="9070" w:type="dxa"/>
                </w:tcPr>
                <w:p w14:paraId="27119982" w14:textId="5F86433C" w:rsidR="002B6DB0" w:rsidRPr="00D77E8A" w:rsidRDefault="00A60F9A">
                  <w:pPr>
                    <w:rPr>
                      <w:lang w:val="lt-LT"/>
                    </w:rPr>
                  </w:pPr>
                  <w:r w:rsidRPr="00D77E8A">
                    <w:rPr>
                      <w:color w:val="000000"/>
                      <w:sz w:val="24"/>
                      <w:lang w:val="lt-LT"/>
                    </w:rPr>
                    <w:t>2</w:t>
                  </w:r>
                  <w:r w:rsidR="00261D4C">
                    <w:rPr>
                      <w:color w:val="000000"/>
                      <w:sz w:val="24"/>
                      <w:lang w:val="lt-LT"/>
                    </w:rPr>
                    <w:t>3</w:t>
                  </w:r>
                  <w:r w:rsidRPr="00D77E8A">
                    <w:rPr>
                      <w:color w:val="000000"/>
                      <w:sz w:val="24"/>
                      <w:lang w:val="lt-LT"/>
                    </w:rPr>
                    <w:t>. Bendrosios kompetencijos ir jų pakankami lygiai:</w:t>
                  </w:r>
                  <w:r w:rsidRPr="00D77E8A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2B6DB0" w:rsidRPr="00D77E8A" w14:paraId="5309FABF" w14:textId="77777777">
              <w:trPr>
                <w:trHeight w:val="170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9070" w:type="dxa"/>
                    <w:tblLayout w:type="fixed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2B6DB0" w:rsidRPr="00D77E8A" w14:paraId="151910F5" w14:textId="77777777">
                    <w:trPr>
                      <w:trHeight w:val="260"/>
                    </w:trPr>
                    <w:tc>
                      <w:tcPr>
                        <w:tcW w:w="9070" w:type="dxa"/>
                      </w:tcPr>
                      <w:p w14:paraId="13328B5C" w14:textId="4FE53219" w:rsidR="002B6DB0" w:rsidRPr="00D77E8A" w:rsidRDefault="00A60F9A">
                        <w:pPr>
                          <w:rPr>
                            <w:color w:val="000000"/>
                            <w:sz w:val="24"/>
                            <w:lang w:val="lt-LT"/>
                          </w:rPr>
                        </w:pPr>
                        <w:r w:rsidRPr="00D77E8A">
                          <w:rPr>
                            <w:color w:val="000000"/>
                            <w:sz w:val="24"/>
                            <w:lang w:val="lt-LT"/>
                          </w:rPr>
                          <w:t>2</w:t>
                        </w:r>
                        <w:r w:rsidR="00261D4C">
                          <w:rPr>
                            <w:color w:val="000000"/>
                            <w:sz w:val="24"/>
                            <w:lang w:val="lt-LT"/>
                          </w:rPr>
                          <w:t>3</w:t>
                        </w:r>
                        <w:r w:rsidRPr="00D77E8A">
                          <w:rPr>
                            <w:color w:val="000000"/>
                            <w:sz w:val="24"/>
                            <w:lang w:val="lt-LT"/>
                          </w:rPr>
                          <w:t>.1. komunikacija – 5;</w:t>
                        </w:r>
                      </w:p>
                    </w:tc>
                  </w:tr>
                  <w:tr w:rsidR="002B6DB0" w:rsidRPr="00D77E8A" w14:paraId="524F5DBC" w14:textId="77777777">
                    <w:trPr>
                      <w:trHeight w:val="260"/>
                    </w:trPr>
                    <w:tc>
                      <w:tcPr>
                        <w:tcW w:w="9070" w:type="dxa"/>
                      </w:tcPr>
                      <w:p w14:paraId="7DAC33E2" w14:textId="262CC354" w:rsidR="002B6DB0" w:rsidRPr="00D77E8A" w:rsidRDefault="00A60F9A">
                        <w:pPr>
                          <w:rPr>
                            <w:color w:val="000000"/>
                            <w:sz w:val="24"/>
                            <w:lang w:val="lt-LT"/>
                          </w:rPr>
                        </w:pPr>
                        <w:r w:rsidRPr="00D77E8A">
                          <w:rPr>
                            <w:color w:val="000000"/>
                            <w:sz w:val="24"/>
                            <w:lang w:val="lt-LT"/>
                          </w:rPr>
                          <w:t>2</w:t>
                        </w:r>
                        <w:r w:rsidR="00261D4C">
                          <w:rPr>
                            <w:color w:val="000000"/>
                            <w:sz w:val="24"/>
                            <w:lang w:val="lt-LT"/>
                          </w:rPr>
                          <w:t>3</w:t>
                        </w:r>
                        <w:r w:rsidRPr="00D77E8A">
                          <w:rPr>
                            <w:color w:val="000000"/>
                            <w:sz w:val="24"/>
                            <w:lang w:val="lt-LT"/>
                          </w:rPr>
                          <w:t>.2. analizė ir pagrindimas – 4;</w:t>
                        </w:r>
                      </w:p>
                    </w:tc>
                  </w:tr>
                  <w:tr w:rsidR="002B6DB0" w:rsidRPr="00D77E8A" w14:paraId="2D65A5E7" w14:textId="77777777">
                    <w:trPr>
                      <w:trHeight w:val="260"/>
                    </w:trPr>
                    <w:tc>
                      <w:tcPr>
                        <w:tcW w:w="9070" w:type="dxa"/>
                      </w:tcPr>
                      <w:p w14:paraId="49CBE038" w14:textId="3BBB23BD" w:rsidR="002B6DB0" w:rsidRPr="00D77E8A" w:rsidRDefault="00A60F9A">
                        <w:pPr>
                          <w:rPr>
                            <w:color w:val="000000"/>
                            <w:sz w:val="24"/>
                            <w:lang w:val="lt-LT"/>
                          </w:rPr>
                        </w:pPr>
                        <w:r w:rsidRPr="00D77E8A">
                          <w:rPr>
                            <w:color w:val="000000"/>
                            <w:sz w:val="24"/>
                            <w:lang w:val="lt-LT"/>
                          </w:rPr>
                          <w:t>2</w:t>
                        </w:r>
                        <w:r w:rsidR="00261D4C">
                          <w:rPr>
                            <w:color w:val="000000"/>
                            <w:sz w:val="24"/>
                            <w:lang w:val="lt-LT"/>
                          </w:rPr>
                          <w:t>3</w:t>
                        </w:r>
                        <w:r w:rsidRPr="00D77E8A">
                          <w:rPr>
                            <w:color w:val="000000"/>
                            <w:sz w:val="24"/>
                            <w:lang w:val="lt-LT"/>
                          </w:rPr>
                          <w:t>.3. patikimumas ir atsakingumas – 4;</w:t>
                        </w:r>
                      </w:p>
                    </w:tc>
                  </w:tr>
                  <w:tr w:rsidR="002B6DB0" w:rsidRPr="00D77E8A" w14:paraId="4ECC0D84" w14:textId="77777777">
                    <w:trPr>
                      <w:trHeight w:val="260"/>
                    </w:trPr>
                    <w:tc>
                      <w:tcPr>
                        <w:tcW w:w="9070" w:type="dxa"/>
                      </w:tcPr>
                      <w:p w14:paraId="2F9A556D" w14:textId="3EB2BE27" w:rsidR="002B6DB0" w:rsidRPr="00D77E8A" w:rsidRDefault="00A60F9A">
                        <w:pPr>
                          <w:rPr>
                            <w:color w:val="000000"/>
                            <w:sz w:val="24"/>
                            <w:lang w:val="lt-LT"/>
                          </w:rPr>
                        </w:pPr>
                        <w:r w:rsidRPr="00D77E8A">
                          <w:rPr>
                            <w:color w:val="000000"/>
                            <w:sz w:val="24"/>
                            <w:lang w:val="lt-LT"/>
                          </w:rPr>
                          <w:t>2</w:t>
                        </w:r>
                        <w:r w:rsidR="00261D4C">
                          <w:rPr>
                            <w:color w:val="000000"/>
                            <w:sz w:val="24"/>
                            <w:lang w:val="lt-LT"/>
                          </w:rPr>
                          <w:t>3</w:t>
                        </w:r>
                        <w:r w:rsidRPr="00D77E8A">
                          <w:rPr>
                            <w:color w:val="000000"/>
                            <w:sz w:val="24"/>
                            <w:lang w:val="lt-LT"/>
                          </w:rPr>
                          <w:t>.4. organizuotumas – 4;</w:t>
                        </w:r>
                      </w:p>
                    </w:tc>
                  </w:tr>
                  <w:tr w:rsidR="002B6DB0" w:rsidRPr="00D77E8A" w14:paraId="03060314" w14:textId="77777777">
                    <w:trPr>
                      <w:trHeight w:val="260"/>
                    </w:trPr>
                    <w:tc>
                      <w:tcPr>
                        <w:tcW w:w="9070" w:type="dxa"/>
                      </w:tcPr>
                      <w:p w14:paraId="052F4F68" w14:textId="27FB2C42" w:rsidR="002B6DB0" w:rsidRPr="00D77E8A" w:rsidRDefault="00A60F9A">
                        <w:pPr>
                          <w:rPr>
                            <w:color w:val="000000"/>
                            <w:sz w:val="24"/>
                            <w:lang w:val="lt-LT"/>
                          </w:rPr>
                        </w:pPr>
                        <w:r w:rsidRPr="00D77E8A">
                          <w:rPr>
                            <w:color w:val="000000"/>
                            <w:sz w:val="24"/>
                            <w:lang w:val="lt-LT"/>
                          </w:rPr>
                          <w:t>2</w:t>
                        </w:r>
                        <w:r w:rsidR="00261D4C">
                          <w:rPr>
                            <w:color w:val="000000"/>
                            <w:sz w:val="24"/>
                            <w:lang w:val="lt-LT"/>
                          </w:rPr>
                          <w:t>3</w:t>
                        </w:r>
                        <w:r w:rsidRPr="00D77E8A">
                          <w:rPr>
                            <w:color w:val="000000"/>
                            <w:sz w:val="24"/>
                            <w:lang w:val="lt-LT"/>
                          </w:rPr>
                          <w:t>.5. vertės visuomenei kūrimas – 4.</w:t>
                        </w:r>
                      </w:p>
                    </w:tc>
                  </w:tr>
                </w:tbl>
                <w:p w14:paraId="18B0D5E2" w14:textId="77777777" w:rsidR="002B6DB0" w:rsidRPr="00D77E8A" w:rsidRDefault="002B6DB0">
                  <w:pPr>
                    <w:rPr>
                      <w:lang w:val="lt-LT"/>
                    </w:rPr>
                  </w:pPr>
                </w:p>
              </w:tc>
            </w:tr>
            <w:tr w:rsidR="002B6DB0" w:rsidRPr="00D77E8A" w14:paraId="3894D575" w14:textId="77777777">
              <w:trPr>
                <w:trHeight w:val="260"/>
              </w:trPr>
              <w:tc>
                <w:tcPr>
                  <w:tcW w:w="9070" w:type="dxa"/>
                </w:tcPr>
                <w:p w14:paraId="40E55258" w14:textId="7540715E" w:rsidR="002B6DB0" w:rsidRPr="00D77E8A" w:rsidRDefault="00A60F9A">
                  <w:pPr>
                    <w:rPr>
                      <w:lang w:val="lt-LT"/>
                    </w:rPr>
                  </w:pPr>
                  <w:r w:rsidRPr="00D77E8A">
                    <w:rPr>
                      <w:color w:val="000000"/>
                      <w:sz w:val="24"/>
                      <w:lang w:val="lt-LT"/>
                    </w:rPr>
                    <w:t>2</w:t>
                  </w:r>
                  <w:r w:rsidR="00261D4C">
                    <w:rPr>
                      <w:color w:val="000000"/>
                      <w:sz w:val="24"/>
                      <w:lang w:val="lt-LT"/>
                    </w:rPr>
                    <w:t>4</w:t>
                  </w:r>
                  <w:r w:rsidRPr="00D77E8A">
                    <w:rPr>
                      <w:color w:val="000000"/>
                      <w:sz w:val="24"/>
                      <w:lang w:val="lt-LT"/>
                    </w:rPr>
                    <w:t>. Vadybinės ir lyderystės kompetencijos ir jų pakankami lygiai:</w:t>
                  </w:r>
                  <w:r w:rsidRPr="00D77E8A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2B6DB0" w:rsidRPr="00D77E8A" w14:paraId="624D6129" w14:textId="77777777">
              <w:trPr>
                <w:trHeight w:val="102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9070" w:type="dxa"/>
                    <w:tblLayout w:type="fixed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2B6DB0" w:rsidRPr="00D77E8A" w14:paraId="2F8CC6FF" w14:textId="77777777">
                    <w:trPr>
                      <w:trHeight w:val="260"/>
                    </w:trPr>
                    <w:tc>
                      <w:tcPr>
                        <w:tcW w:w="9070" w:type="dxa"/>
                      </w:tcPr>
                      <w:p w14:paraId="40CDBB07" w14:textId="6C129BD1" w:rsidR="002B6DB0" w:rsidRPr="00D77E8A" w:rsidRDefault="00A60F9A">
                        <w:pPr>
                          <w:rPr>
                            <w:color w:val="000000"/>
                            <w:sz w:val="24"/>
                            <w:lang w:val="lt-LT"/>
                          </w:rPr>
                        </w:pPr>
                        <w:r w:rsidRPr="00D77E8A">
                          <w:rPr>
                            <w:color w:val="000000"/>
                            <w:sz w:val="24"/>
                            <w:lang w:val="lt-LT"/>
                          </w:rPr>
                          <w:t>2</w:t>
                        </w:r>
                        <w:r w:rsidR="00261D4C">
                          <w:rPr>
                            <w:color w:val="000000"/>
                            <w:sz w:val="24"/>
                            <w:lang w:val="lt-LT"/>
                          </w:rPr>
                          <w:t>4</w:t>
                        </w:r>
                        <w:r w:rsidRPr="00D77E8A">
                          <w:rPr>
                            <w:color w:val="000000"/>
                            <w:sz w:val="24"/>
                            <w:lang w:val="lt-LT"/>
                          </w:rPr>
                          <w:t>.1. lyderystė – 4;</w:t>
                        </w:r>
                      </w:p>
                    </w:tc>
                  </w:tr>
                  <w:tr w:rsidR="002B6DB0" w:rsidRPr="00D77E8A" w14:paraId="0E4005D1" w14:textId="77777777">
                    <w:trPr>
                      <w:trHeight w:val="260"/>
                    </w:trPr>
                    <w:tc>
                      <w:tcPr>
                        <w:tcW w:w="9070" w:type="dxa"/>
                      </w:tcPr>
                      <w:p w14:paraId="46BAFB1B" w14:textId="46548F7F" w:rsidR="002B6DB0" w:rsidRPr="00D77E8A" w:rsidRDefault="00A60F9A">
                        <w:pPr>
                          <w:rPr>
                            <w:color w:val="000000"/>
                            <w:sz w:val="24"/>
                            <w:lang w:val="lt-LT"/>
                          </w:rPr>
                        </w:pPr>
                        <w:r w:rsidRPr="00D77E8A">
                          <w:rPr>
                            <w:color w:val="000000"/>
                            <w:sz w:val="24"/>
                            <w:lang w:val="lt-LT"/>
                          </w:rPr>
                          <w:t>2</w:t>
                        </w:r>
                        <w:r w:rsidR="00261D4C">
                          <w:rPr>
                            <w:color w:val="000000"/>
                            <w:sz w:val="24"/>
                            <w:lang w:val="lt-LT"/>
                          </w:rPr>
                          <w:t>4</w:t>
                        </w:r>
                        <w:r w:rsidRPr="00D77E8A">
                          <w:rPr>
                            <w:color w:val="000000"/>
                            <w:sz w:val="24"/>
                            <w:lang w:val="lt-LT"/>
                          </w:rPr>
                          <w:t>.2. veiklos valdymas – 4;</w:t>
                        </w:r>
                      </w:p>
                    </w:tc>
                  </w:tr>
                  <w:tr w:rsidR="002B6DB0" w:rsidRPr="00D77E8A" w14:paraId="30C76ADC" w14:textId="77777777">
                    <w:trPr>
                      <w:trHeight w:val="260"/>
                    </w:trPr>
                    <w:tc>
                      <w:tcPr>
                        <w:tcW w:w="9070" w:type="dxa"/>
                      </w:tcPr>
                      <w:p w14:paraId="492BCF95" w14:textId="08E4E3D5" w:rsidR="002B6DB0" w:rsidRPr="00D77E8A" w:rsidRDefault="00A60F9A">
                        <w:pPr>
                          <w:rPr>
                            <w:color w:val="000000"/>
                            <w:sz w:val="24"/>
                            <w:lang w:val="lt-LT"/>
                          </w:rPr>
                        </w:pPr>
                        <w:r w:rsidRPr="00D77E8A">
                          <w:rPr>
                            <w:color w:val="000000"/>
                            <w:sz w:val="24"/>
                            <w:lang w:val="lt-LT"/>
                          </w:rPr>
                          <w:t>2</w:t>
                        </w:r>
                        <w:r w:rsidR="00261D4C">
                          <w:rPr>
                            <w:color w:val="000000"/>
                            <w:sz w:val="24"/>
                            <w:lang w:val="lt-LT"/>
                          </w:rPr>
                          <w:t>4</w:t>
                        </w:r>
                        <w:r w:rsidRPr="00D77E8A">
                          <w:rPr>
                            <w:color w:val="000000"/>
                            <w:sz w:val="24"/>
                            <w:lang w:val="lt-LT"/>
                          </w:rPr>
                          <w:t>.3. strateginis požiūris – 4.</w:t>
                        </w:r>
                      </w:p>
                    </w:tc>
                  </w:tr>
                </w:tbl>
                <w:p w14:paraId="6D5B4AB1" w14:textId="77777777" w:rsidR="002B6DB0" w:rsidRPr="00D77E8A" w:rsidRDefault="002B6DB0">
                  <w:pPr>
                    <w:rPr>
                      <w:lang w:val="lt-LT"/>
                    </w:rPr>
                  </w:pPr>
                </w:p>
              </w:tc>
            </w:tr>
            <w:tr w:rsidR="002B6DB0" w:rsidRPr="00D77E8A" w14:paraId="71102DBE" w14:textId="77777777">
              <w:trPr>
                <w:trHeight w:val="260"/>
              </w:trPr>
              <w:tc>
                <w:tcPr>
                  <w:tcW w:w="9070" w:type="dxa"/>
                </w:tcPr>
                <w:p w14:paraId="4D953B49" w14:textId="6CF0B211" w:rsidR="002B6DB0" w:rsidRPr="00D77E8A" w:rsidRDefault="00A60F9A">
                  <w:pPr>
                    <w:rPr>
                      <w:lang w:val="lt-LT"/>
                    </w:rPr>
                  </w:pPr>
                  <w:r w:rsidRPr="00D77E8A">
                    <w:rPr>
                      <w:color w:val="000000"/>
                      <w:sz w:val="24"/>
                      <w:lang w:val="lt-LT"/>
                    </w:rPr>
                    <w:t>2</w:t>
                  </w:r>
                  <w:r w:rsidR="00261D4C">
                    <w:rPr>
                      <w:color w:val="000000"/>
                      <w:sz w:val="24"/>
                      <w:lang w:val="lt-LT"/>
                    </w:rPr>
                    <w:t>5</w:t>
                  </w:r>
                  <w:r w:rsidRPr="00D77E8A">
                    <w:rPr>
                      <w:color w:val="000000"/>
                      <w:sz w:val="24"/>
                      <w:lang w:val="lt-LT"/>
                    </w:rPr>
                    <w:t>. Profesinės kompetencijos ir jų pakankami lygiai:</w:t>
                  </w:r>
                  <w:r w:rsidRPr="00D77E8A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2B6DB0" w:rsidRPr="00D77E8A" w14:paraId="5A0B2A81" w14:textId="77777777"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9070" w:type="dxa"/>
                    <w:tblLayout w:type="fixed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2B6DB0" w:rsidRPr="00D77E8A" w14:paraId="68EC6521" w14:textId="77777777">
                    <w:trPr>
                      <w:trHeight w:val="260"/>
                    </w:trPr>
                    <w:tc>
                      <w:tcPr>
                        <w:tcW w:w="9070" w:type="dxa"/>
                      </w:tcPr>
                      <w:p w14:paraId="14B7C424" w14:textId="45F53B55" w:rsidR="002B6DB0" w:rsidRPr="00D77E8A" w:rsidRDefault="00A60F9A">
                        <w:pPr>
                          <w:rPr>
                            <w:color w:val="000000"/>
                            <w:sz w:val="24"/>
                            <w:lang w:val="lt-LT"/>
                          </w:rPr>
                        </w:pPr>
                        <w:r w:rsidRPr="00D77E8A">
                          <w:rPr>
                            <w:color w:val="000000"/>
                            <w:sz w:val="24"/>
                            <w:lang w:val="lt-LT"/>
                          </w:rPr>
                          <w:t>2</w:t>
                        </w:r>
                        <w:r w:rsidR="00261D4C">
                          <w:rPr>
                            <w:color w:val="000000"/>
                            <w:sz w:val="24"/>
                            <w:lang w:val="lt-LT"/>
                          </w:rPr>
                          <w:t>5</w:t>
                        </w:r>
                        <w:r w:rsidRPr="00D77E8A">
                          <w:rPr>
                            <w:color w:val="000000"/>
                            <w:sz w:val="24"/>
                            <w:lang w:val="lt-LT"/>
                          </w:rPr>
                          <w:t>.1. finansų valdymas ir apskaita – 5.</w:t>
                        </w:r>
                      </w:p>
                    </w:tc>
                  </w:tr>
                </w:tbl>
                <w:p w14:paraId="4FF08AD7" w14:textId="77777777" w:rsidR="002B6DB0" w:rsidRPr="00D77E8A" w:rsidRDefault="002B6DB0">
                  <w:pPr>
                    <w:rPr>
                      <w:lang w:val="lt-LT"/>
                    </w:rPr>
                  </w:pPr>
                </w:p>
              </w:tc>
            </w:tr>
          </w:tbl>
          <w:p w14:paraId="796A6CE1" w14:textId="77777777" w:rsidR="002B6DB0" w:rsidRPr="00D77E8A" w:rsidRDefault="002B6DB0">
            <w:pPr>
              <w:rPr>
                <w:lang w:val="lt-LT"/>
              </w:rPr>
            </w:pPr>
          </w:p>
        </w:tc>
        <w:tc>
          <w:tcPr>
            <w:tcW w:w="23" w:type="dxa"/>
          </w:tcPr>
          <w:p w14:paraId="02DFE1AA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</w:tr>
      <w:tr w:rsidR="002B6DB0" w:rsidRPr="00D77E8A" w14:paraId="25672180" w14:textId="77777777">
        <w:trPr>
          <w:trHeight w:val="450"/>
        </w:trPr>
        <w:tc>
          <w:tcPr>
            <w:tcW w:w="23" w:type="dxa"/>
          </w:tcPr>
          <w:p w14:paraId="0978F4A7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004E56BB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5861EFEA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403DD5C0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1F3E04A3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8954" w:type="dxa"/>
          </w:tcPr>
          <w:p w14:paraId="2944AB8C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4A75D487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</w:tr>
      <w:tr w:rsidR="002B6DB0" w:rsidRPr="00D77E8A" w14:paraId="3FA115AF" w14:textId="77777777">
        <w:tc>
          <w:tcPr>
            <w:tcW w:w="23" w:type="dxa"/>
          </w:tcPr>
          <w:p w14:paraId="007CF8E8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9046" w:type="dxa"/>
            <w:gridSpan w:val="5"/>
          </w:tcPr>
          <w:tbl>
            <w:tblPr>
              <w:tblW w:w="9070" w:type="dxa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3401"/>
              <w:gridCol w:w="5669"/>
            </w:tblGrid>
            <w:tr w:rsidR="002B6DB0" w:rsidRPr="00D77E8A" w14:paraId="5C03581A" w14:textId="77777777">
              <w:trPr>
                <w:trHeight w:val="260"/>
              </w:trPr>
              <w:tc>
                <w:tcPr>
                  <w:tcW w:w="3401" w:type="dxa"/>
                </w:tcPr>
                <w:p w14:paraId="556581BF" w14:textId="77777777" w:rsidR="002B6DB0" w:rsidRPr="00D77E8A" w:rsidRDefault="00A60F9A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D77E8A">
                    <w:rPr>
                      <w:color w:val="000000"/>
                      <w:sz w:val="24"/>
                      <w:lang w:val="lt-LT"/>
                    </w:rPr>
                    <w:t>Susipažinau</w:t>
                  </w:r>
                </w:p>
              </w:tc>
              <w:tc>
                <w:tcPr>
                  <w:tcW w:w="5669" w:type="dxa"/>
                </w:tcPr>
                <w:p w14:paraId="322F4F56" w14:textId="77777777" w:rsidR="002B6DB0" w:rsidRPr="00D77E8A" w:rsidRDefault="002B6DB0">
                  <w:pPr>
                    <w:snapToGrid w:val="0"/>
                    <w:rPr>
                      <w:lang w:val="lt-LT"/>
                    </w:rPr>
                  </w:pPr>
                </w:p>
              </w:tc>
            </w:tr>
            <w:tr w:rsidR="002B6DB0" w:rsidRPr="00D77E8A" w14:paraId="0FB99321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</w:tcPr>
                <w:p w14:paraId="0757D0B0" w14:textId="77777777" w:rsidR="002B6DB0" w:rsidRPr="00D77E8A" w:rsidRDefault="002B6DB0">
                  <w:pPr>
                    <w:snapToGrid w:val="0"/>
                    <w:rPr>
                      <w:lang w:val="lt-LT"/>
                    </w:rPr>
                  </w:pPr>
                </w:p>
              </w:tc>
              <w:tc>
                <w:tcPr>
                  <w:tcW w:w="5669" w:type="dxa"/>
                </w:tcPr>
                <w:p w14:paraId="4EEDB159" w14:textId="77777777" w:rsidR="002B6DB0" w:rsidRPr="00D77E8A" w:rsidRDefault="002B6DB0">
                  <w:pPr>
                    <w:snapToGrid w:val="0"/>
                    <w:rPr>
                      <w:lang w:val="lt-LT"/>
                    </w:rPr>
                  </w:pPr>
                </w:p>
              </w:tc>
            </w:tr>
            <w:tr w:rsidR="002B6DB0" w:rsidRPr="00D77E8A" w14:paraId="1032D8E0" w14:textId="77777777">
              <w:trPr>
                <w:trHeight w:val="260"/>
              </w:trPr>
              <w:tc>
                <w:tcPr>
                  <w:tcW w:w="3401" w:type="dxa"/>
                </w:tcPr>
                <w:p w14:paraId="5D4E0CC3" w14:textId="77777777" w:rsidR="002B6DB0" w:rsidRPr="00D77E8A" w:rsidRDefault="00A60F9A">
                  <w:pPr>
                    <w:rPr>
                      <w:color w:val="000000"/>
                      <w:lang w:val="lt-LT"/>
                    </w:rPr>
                  </w:pPr>
                  <w:r w:rsidRPr="00D77E8A">
                    <w:rPr>
                      <w:color w:val="000000"/>
                      <w:lang w:val="lt-LT"/>
                    </w:rPr>
                    <w:t>(Parašas)</w:t>
                  </w:r>
                </w:p>
              </w:tc>
              <w:tc>
                <w:tcPr>
                  <w:tcW w:w="5669" w:type="dxa"/>
                </w:tcPr>
                <w:p w14:paraId="164C8263" w14:textId="77777777" w:rsidR="002B6DB0" w:rsidRPr="00D77E8A" w:rsidRDefault="002B6DB0">
                  <w:pPr>
                    <w:snapToGrid w:val="0"/>
                    <w:rPr>
                      <w:lang w:val="lt-LT"/>
                    </w:rPr>
                  </w:pPr>
                </w:p>
              </w:tc>
            </w:tr>
            <w:tr w:rsidR="002B6DB0" w:rsidRPr="00D77E8A" w14:paraId="613FEECC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</w:tcPr>
                <w:p w14:paraId="09B6B2BD" w14:textId="77777777" w:rsidR="002B6DB0" w:rsidRPr="00D77E8A" w:rsidRDefault="002B6DB0">
                  <w:pPr>
                    <w:snapToGrid w:val="0"/>
                    <w:rPr>
                      <w:lang w:val="lt-LT"/>
                    </w:rPr>
                  </w:pPr>
                </w:p>
              </w:tc>
              <w:tc>
                <w:tcPr>
                  <w:tcW w:w="5669" w:type="dxa"/>
                </w:tcPr>
                <w:p w14:paraId="40F3BA54" w14:textId="77777777" w:rsidR="002B6DB0" w:rsidRPr="00D77E8A" w:rsidRDefault="002B6DB0">
                  <w:pPr>
                    <w:snapToGrid w:val="0"/>
                    <w:rPr>
                      <w:lang w:val="lt-LT"/>
                    </w:rPr>
                  </w:pPr>
                </w:p>
              </w:tc>
            </w:tr>
            <w:tr w:rsidR="002B6DB0" w:rsidRPr="00D77E8A" w14:paraId="16779A75" w14:textId="77777777">
              <w:trPr>
                <w:trHeight w:val="260"/>
              </w:trPr>
              <w:tc>
                <w:tcPr>
                  <w:tcW w:w="3401" w:type="dxa"/>
                </w:tcPr>
                <w:p w14:paraId="6CB8F07B" w14:textId="77777777" w:rsidR="002B6DB0" w:rsidRPr="00D77E8A" w:rsidRDefault="00A60F9A">
                  <w:pPr>
                    <w:rPr>
                      <w:color w:val="000000"/>
                      <w:lang w:val="lt-LT"/>
                    </w:rPr>
                  </w:pPr>
                  <w:r w:rsidRPr="00D77E8A">
                    <w:rPr>
                      <w:color w:val="000000"/>
                      <w:lang w:val="lt-LT"/>
                    </w:rPr>
                    <w:t>(Vardas ir pavardė)</w:t>
                  </w:r>
                </w:p>
              </w:tc>
              <w:tc>
                <w:tcPr>
                  <w:tcW w:w="5669" w:type="dxa"/>
                </w:tcPr>
                <w:p w14:paraId="0DEE9FDD" w14:textId="77777777" w:rsidR="002B6DB0" w:rsidRPr="00D77E8A" w:rsidRDefault="002B6DB0">
                  <w:pPr>
                    <w:snapToGrid w:val="0"/>
                    <w:rPr>
                      <w:lang w:val="lt-LT"/>
                    </w:rPr>
                  </w:pPr>
                </w:p>
              </w:tc>
            </w:tr>
            <w:tr w:rsidR="002B6DB0" w:rsidRPr="00D77E8A" w14:paraId="6E1C4AD1" w14:textId="77777777"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</w:tcPr>
                <w:p w14:paraId="056D44B0" w14:textId="77777777" w:rsidR="002B6DB0" w:rsidRPr="00D77E8A" w:rsidRDefault="002B6DB0">
                  <w:pPr>
                    <w:snapToGrid w:val="0"/>
                    <w:rPr>
                      <w:lang w:val="lt-LT"/>
                    </w:rPr>
                  </w:pPr>
                </w:p>
              </w:tc>
              <w:tc>
                <w:tcPr>
                  <w:tcW w:w="5669" w:type="dxa"/>
                </w:tcPr>
                <w:p w14:paraId="4BF0C0AB" w14:textId="77777777" w:rsidR="002B6DB0" w:rsidRPr="00D77E8A" w:rsidRDefault="002B6DB0">
                  <w:pPr>
                    <w:snapToGrid w:val="0"/>
                    <w:rPr>
                      <w:lang w:val="lt-LT"/>
                    </w:rPr>
                  </w:pPr>
                </w:p>
              </w:tc>
            </w:tr>
            <w:tr w:rsidR="002B6DB0" w:rsidRPr="00D77E8A" w14:paraId="3DD9EAE6" w14:textId="77777777">
              <w:trPr>
                <w:trHeight w:val="260"/>
              </w:trPr>
              <w:tc>
                <w:tcPr>
                  <w:tcW w:w="3401" w:type="dxa"/>
                </w:tcPr>
                <w:p w14:paraId="4E6F26F1" w14:textId="77777777" w:rsidR="002B6DB0" w:rsidRPr="00D77E8A" w:rsidRDefault="00A60F9A">
                  <w:pPr>
                    <w:rPr>
                      <w:color w:val="000000"/>
                      <w:lang w:val="lt-LT"/>
                    </w:rPr>
                  </w:pPr>
                  <w:r w:rsidRPr="00D77E8A">
                    <w:rPr>
                      <w:color w:val="000000"/>
                      <w:lang w:val="lt-LT"/>
                    </w:rPr>
                    <w:t>(Data)</w:t>
                  </w:r>
                </w:p>
              </w:tc>
              <w:tc>
                <w:tcPr>
                  <w:tcW w:w="5669" w:type="dxa"/>
                </w:tcPr>
                <w:p w14:paraId="1935BE80" w14:textId="77777777" w:rsidR="002B6DB0" w:rsidRPr="00D77E8A" w:rsidRDefault="002B6DB0">
                  <w:pPr>
                    <w:snapToGrid w:val="0"/>
                    <w:rPr>
                      <w:lang w:val="lt-LT"/>
                    </w:rPr>
                  </w:pPr>
                </w:p>
              </w:tc>
            </w:tr>
            <w:tr w:rsidR="002B6DB0" w:rsidRPr="00D77E8A" w14:paraId="34584B64" w14:textId="77777777">
              <w:trPr>
                <w:trHeight w:val="260"/>
              </w:trPr>
              <w:tc>
                <w:tcPr>
                  <w:tcW w:w="3401" w:type="dxa"/>
                </w:tcPr>
                <w:p w14:paraId="6C154E72" w14:textId="77777777" w:rsidR="002B6DB0" w:rsidRPr="00D77E8A" w:rsidRDefault="002B6DB0">
                  <w:pPr>
                    <w:snapToGrid w:val="0"/>
                    <w:rPr>
                      <w:lang w:val="lt-LT"/>
                    </w:rPr>
                  </w:pPr>
                </w:p>
              </w:tc>
              <w:tc>
                <w:tcPr>
                  <w:tcW w:w="5669" w:type="dxa"/>
                </w:tcPr>
                <w:p w14:paraId="086F63E7" w14:textId="77777777" w:rsidR="002B6DB0" w:rsidRPr="00D77E8A" w:rsidRDefault="002B6DB0">
                  <w:pPr>
                    <w:snapToGrid w:val="0"/>
                    <w:rPr>
                      <w:lang w:val="lt-LT"/>
                    </w:rPr>
                  </w:pPr>
                </w:p>
              </w:tc>
            </w:tr>
          </w:tbl>
          <w:p w14:paraId="3A511731" w14:textId="77777777" w:rsidR="002B6DB0" w:rsidRPr="00D77E8A" w:rsidRDefault="002B6DB0">
            <w:pPr>
              <w:rPr>
                <w:lang w:val="lt-LT"/>
              </w:rPr>
            </w:pPr>
          </w:p>
        </w:tc>
        <w:tc>
          <w:tcPr>
            <w:tcW w:w="23" w:type="dxa"/>
          </w:tcPr>
          <w:p w14:paraId="53F380CD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</w:tr>
      <w:tr w:rsidR="002B6DB0" w:rsidRPr="00D77E8A" w14:paraId="1E359788" w14:textId="77777777">
        <w:trPr>
          <w:trHeight w:val="911"/>
        </w:trPr>
        <w:tc>
          <w:tcPr>
            <w:tcW w:w="23" w:type="dxa"/>
          </w:tcPr>
          <w:p w14:paraId="21C9B2EB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51E19AC4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56FB3049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7D784D9D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0B466BDC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8954" w:type="dxa"/>
          </w:tcPr>
          <w:p w14:paraId="27A49916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  <w:tc>
          <w:tcPr>
            <w:tcW w:w="23" w:type="dxa"/>
          </w:tcPr>
          <w:p w14:paraId="7091A360" w14:textId="77777777" w:rsidR="002B6DB0" w:rsidRPr="00D77E8A" w:rsidRDefault="002B6DB0">
            <w:pPr>
              <w:pStyle w:val="EmptyLayoutCell"/>
              <w:snapToGrid w:val="0"/>
              <w:rPr>
                <w:lang w:val="lt-LT"/>
              </w:rPr>
            </w:pPr>
          </w:p>
        </w:tc>
      </w:tr>
    </w:tbl>
    <w:p w14:paraId="0903076A" w14:textId="77777777" w:rsidR="002B6DB0" w:rsidRPr="00D77E8A" w:rsidRDefault="002B6DB0">
      <w:pPr>
        <w:rPr>
          <w:lang w:val="lt-LT"/>
        </w:rPr>
      </w:pPr>
    </w:p>
    <w:sectPr w:rsidR="002B6DB0" w:rsidRPr="00D77E8A">
      <w:pgSz w:w="11906" w:h="16838"/>
      <w:pgMar w:top="1133" w:right="566" w:bottom="1133" w:left="1700" w:header="0" w:footer="0" w:gutter="0"/>
      <w:cols w:space="1296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BA"/>
    <w:family w:val="roman"/>
    <w:pitch w:val="variable"/>
  </w:font>
  <w:font w:name="NSimSun">
    <w:panose1 w:val="02010609030101010101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6DB0"/>
    <w:rsid w:val="00261D4C"/>
    <w:rsid w:val="002B6DB0"/>
    <w:rsid w:val="0045099C"/>
    <w:rsid w:val="00552C40"/>
    <w:rsid w:val="009335B1"/>
    <w:rsid w:val="009B3D3E"/>
    <w:rsid w:val="00D7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63E11"/>
  <w15:docId w15:val="{EEEB66D9-7041-4E6F-BF88-71FB28CB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sz w:val="24"/>
        <w:szCs w:val="24"/>
        <w:lang w:val="lt-L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0"/>
      <w:szCs w:val="20"/>
      <w:lang w:val="en-US" w:bidi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customStyle="1" w:styleId="EmptyLayoutCell">
    <w:name w:val="EmptyLayoutCell"/>
    <w:basedOn w:val="prastasis"/>
    <w:qFormat/>
    <w:rPr>
      <w:sz w:val="2"/>
    </w:rPr>
  </w:style>
  <w:style w:type="paragraph" w:customStyle="1" w:styleId="TableContents">
    <w:name w:val="Table Contents"/>
    <w:basedOn w:val="prastasi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2718</Words>
  <Characters>1550</Characters>
  <Application>Microsoft Office Word</Application>
  <DocSecurity>0</DocSecurity>
  <Lines>12</Lines>
  <Paragraphs>8</Paragraphs>
  <ScaleCrop>false</ScaleCrop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PAR_Spausdinimas</dc:title>
  <dc:subject/>
  <dc:creator/>
  <dc:description/>
  <cp:lastModifiedBy>Eglė Zakrienė</cp:lastModifiedBy>
  <cp:revision>3</cp:revision>
  <dcterms:created xsi:type="dcterms:W3CDTF">2026-03-05T12:10:00Z</dcterms:created>
  <dcterms:modified xsi:type="dcterms:W3CDTF">2026-06-03T08:49:00Z</dcterms:modified>
  <dc:language>lt-LT</dc:language>
</cp:coreProperties>
</file>