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919B5" w14:textId="13556690" w:rsidR="008B0384" w:rsidRDefault="00EB722B" w:rsidP="00251384">
      <w:pPr>
        <w:pStyle w:val="Pavadinimas"/>
        <w:spacing w:line="480" w:lineRule="auto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4E4C65BF" wp14:editId="63E83C82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11AE3" w14:textId="62A76ACD" w:rsidR="00494522" w:rsidRPr="00756D09" w:rsidRDefault="00494522" w:rsidP="00251384">
      <w:pPr>
        <w:pStyle w:val="Pavadinimas"/>
        <w:spacing w:line="480" w:lineRule="auto"/>
        <w:rPr>
          <w:rFonts w:ascii="Arial" w:hAnsi="Arial" w:cs="Arial"/>
          <w:sz w:val="24"/>
          <w:szCs w:val="24"/>
        </w:rPr>
      </w:pPr>
      <w:r w:rsidRPr="00756D09">
        <w:rPr>
          <w:rFonts w:ascii="Arial" w:hAnsi="Arial" w:cs="Arial"/>
          <w:sz w:val="24"/>
          <w:szCs w:val="24"/>
        </w:rPr>
        <w:t>TEISĖJŲ TARYBA</w:t>
      </w:r>
    </w:p>
    <w:p w14:paraId="271133E8" w14:textId="77777777" w:rsidR="00494522" w:rsidRPr="00756D09" w:rsidRDefault="00494522" w:rsidP="00061BDC">
      <w:pPr>
        <w:pStyle w:val="Pavadinimas"/>
        <w:spacing w:line="276" w:lineRule="auto"/>
        <w:rPr>
          <w:rFonts w:ascii="Arial" w:hAnsi="Arial" w:cs="Arial"/>
          <w:sz w:val="24"/>
          <w:szCs w:val="24"/>
        </w:rPr>
      </w:pPr>
      <w:r w:rsidRPr="00756D09">
        <w:rPr>
          <w:rFonts w:ascii="Arial" w:hAnsi="Arial" w:cs="Arial"/>
          <w:sz w:val="24"/>
          <w:szCs w:val="24"/>
        </w:rPr>
        <w:t>NUTARIMAS</w:t>
      </w:r>
    </w:p>
    <w:p w14:paraId="5A012305" w14:textId="69E791D0" w:rsidR="00494522" w:rsidRPr="00756D09" w:rsidRDefault="00987957" w:rsidP="0019109F">
      <w:pPr>
        <w:pStyle w:val="Pavadinimas"/>
        <w:spacing w:line="276" w:lineRule="auto"/>
        <w:rPr>
          <w:rFonts w:ascii="Arial" w:hAnsi="Arial" w:cs="Arial"/>
          <w:sz w:val="24"/>
          <w:szCs w:val="24"/>
        </w:rPr>
      </w:pPr>
      <w:r w:rsidRPr="00756D09">
        <w:rPr>
          <w:rFonts w:ascii="Arial" w:hAnsi="Arial" w:cs="Arial"/>
          <w:sz w:val="24"/>
          <w:szCs w:val="24"/>
        </w:rPr>
        <w:t xml:space="preserve">DĖL </w:t>
      </w:r>
      <w:r w:rsidR="00160732" w:rsidRPr="00160732">
        <w:rPr>
          <w:rFonts w:ascii="Arial" w:hAnsi="Arial" w:cs="Arial"/>
          <w:sz w:val="24"/>
          <w:szCs w:val="24"/>
        </w:rPr>
        <w:t xml:space="preserve">LIETUVOS VYRIAUSIOJO ADMINISTRACINIO TEISMO </w:t>
      </w:r>
      <w:r w:rsidR="00811980">
        <w:rPr>
          <w:rFonts w:ascii="Arial" w:hAnsi="Arial" w:cs="Arial"/>
          <w:sz w:val="24"/>
          <w:szCs w:val="24"/>
        </w:rPr>
        <w:t>TEISĖJO VYRESNIOSIOS PADĖJĖJOS ŽIBUTĖS VALIUKIENĖS</w:t>
      </w:r>
      <w:r w:rsidR="00EB0A55">
        <w:rPr>
          <w:rFonts w:ascii="Arial" w:hAnsi="Arial" w:cs="Arial"/>
          <w:sz w:val="24"/>
          <w:szCs w:val="24"/>
        </w:rPr>
        <w:t xml:space="preserve"> </w:t>
      </w:r>
      <w:r w:rsidRPr="00756D09">
        <w:rPr>
          <w:rFonts w:ascii="Arial" w:hAnsi="Arial" w:cs="Arial"/>
          <w:sz w:val="24"/>
          <w:szCs w:val="24"/>
        </w:rPr>
        <w:t>APDOVANOJIMO</w:t>
      </w:r>
    </w:p>
    <w:p w14:paraId="78A96B8D" w14:textId="77777777" w:rsidR="00494522" w:rsidRDefault="00494522" w:rsidP="00251384">
      <w:pPr>
        <w:pStyle w:val="Data"/>
        <w:rPr>
          <w:rFonts w:ascii="Arial" w:hAnsi="Arial" w:cs="Arial"/>
        </w:rPr>
      </w:pPr>
    </w:p>
    <w:p w14:paraId="74B9AFE2" w14:textId="77777777" w:rsidR="00160732" w:rsidRPr="00756D09" w:rsidRDefault="00160732" w:rsidP="00251384">
      <w:pPr>
        <w:pStyle w:val="Data"/>
        <w:rPr>
          <w:rFonts w:ascii="Arial" w:hAnsi="Arial" w:cs="Arial"/>
        </w:rPr>
      </w:pPr>
    </w:p>
    <w:p w14:paraId="16900047" w14:textId="692032EB" w:rsidR="00C930A8" w:rsidRPr="00756D09" w:rsidRDefault="00C930A8" w:rsidP="00C930A8">
      <w:pPr>
        <w:pStyle w:val="Data"/>
        <w:rPr>
          <w:rFonts w:ascii="Arial" w:hAnsi="Arial" w:cs="Arial"/>
        </w:rPr>
      </w:pPr>
      <w:r w:rsidRPr="00756D09">
        <w:rPr>
          <w:rFonts w:ascii="Arial" w:hAnsi="Arial" w:cs="Arial"/>
        </w:rPr>
        <w:t>20</w:t>
      </w:r>
      <w:r w:rsidR="001728E0" w:rsidRPr="00756D09">
        <w:rPr>
          <w:rFonts w:ascii="Arial" w:hAnsi="Arial" w:cs="Arial"/>
        </w:rPr>
        <w:t>2</w:t>
      </w:r>
      <w:r w:rsidR="00160732">
        <w:rPr>
          <w:rFonts w:ascii="Arial" w:hAnsi="Arial" w:cs="Arial"/>
        </w:rPr>
        <w:t>6</w:t>
      </w:r>
      <w:r w:rsidRPr="00756D09">
        <w:rPr>
          <w:rFonts w:ascii="Arial" w:hAnsi="Arial" w:cs="Arial"/>
        </w:rPr>
        <w:t xml:space="preserve"> m</w:t>
      </w:r>
      <w:r w:rsidR="00DB3FA6" w:rsidRPr="00756D09">
        <w:rPr>
          <w:rFonts w:ascii="Arial" w:hAnsi="Arial" w:cs="Arial"/>
        </w:rPr>
        <w:t xml:space="preserve">. </w:t>
      </w:r>
      <w:r w:rsidR="00160732">
        <w:rPr>
          <w:rFonts w:ascii="Arial" w:hAnsi="Arial" w:cs="Arial"/>
        </w:rPr>
        <w:t>gegužės 8</w:t>
      </w:r>
      <w:r w:rsidR="00DB3FA6" w:rsidRPr="00756D09">
        <w:rPr>
          <w:rFonts w:ascii="Arial" w:hAnsi="Arial" w:cs="Arial"/>
        </w:rPr>
        <w:t xml:space="preserve"> </w:t>
      </w:r>
      <w:r w:rsidRPr="00756D09">
        <w:rPr>
          <w:rFonts w:ascii="Arial" w:hAnsi="Arial" w:cs="Arial"/>
        </w:rPr>
        <w:t>d. Nr. 13P</w:t>
      </w:r>
      <w:r w:rsidR="00C75768" w:rsidRPr="00756D09">
        <w:rPr>
          <w:rFonts w:ascii="Arial" w:hAnsi="Arial" w:cs="Arial"/>
        </w:rPr>
        <w:t>-</w:t>
      </w:r>
      <w:r w:rsidR="00272628">
        <w:rPr>
          <w:rFonts w:ascii="Arial" w:hAnsi="Arial" w:cs="Arial"/>
        </w:rPr>
        <w:t>67</w:t>
      </w:r>
      <w:r w:rsidRPr="00756D09">
        <w:rPr>
          <w:rFonts w:ascii="Arial" w:hAnsi="Arial" w:cs="Arial"/>
        </w:rPr>
        <w:t>-(7.1.2</w:t>
      </w:r>
      <w:r w:rsidR="00CD7440" w:rsidRPr="00756D09">
        <w:rPr>
          <w:rFonts w:ascii="Arial" w:hAnsi="Arial" w:cs="Arial"/>
        </w:rPr>
        <w:t>.</w:t>
      </w:r>
      <w:r w:rsidR="00160732">
        <w:rPr>
          <w:rFonts w:ascii="Arial" w:hAnsi="Arial" w:cs="Arial"/>
        </w:rPr>
        <w:t>E</w:t>
      </w:r>
      <w:r w:rsidRPr="00756D09">
        <w:rPr>
          <w:rFonts w:ascii="Arial" w:hAnsi="Arial" w:cs="Arial"/>
        </w:rPr>
        <w:t>)</w:t>
      </w:r>
    </w:p>
    <w:p w14:paraId="2D67679B" w14:textId="77777777" w:rsidR="00494522" w:rsidRPr="00756D09" w:rsidRDefault="00494522" w:rsidP="00251384">
      <w:pPr>
        <w:pStyle w:val="Data"/>
        <w:rPr>
          <w:rFonts w:ascii="Arial" w:hAnsi="Arial" w:cs="Arial"/>
        </w:rPr>
      </w:pPr>
      <w:r w:rsidRPr="00756D09">
        <w:rPr>
          <w:rFonts w:ascii="Arial" w:hAnsi="Arial" w:cs="Arial"/>
        </w:rPr>
        <w:t>Vilnius</w:t>
      </w:r>
    </w:p>
    <w:p w14:paraId="72FE678B" w14:textId="77777777" w:rsidR="00494522" w:rsidRPr="00756D09" w:rsidRDefault="00494522" w:rsidP="00951528">
      <w:pPr>
        <w:spacing w:line="276" w:lineRule="auto"/>
        <w:rPr>
          <w:rFonts w:ascii="Arial" w:hAnsi="Arial" w:cs="Arial"/>
          <w:sz w:val="24"/>
          <w:szCs w:val="24"/>
        </w:rPr>
      </w:pPr>
    </w:p>
    <w:p w14:paraId="4A7E0EAC" w14:textId="6D286101" w:rsidR="00623967" w:rsidRPr="00756D09" w:rsidRDefault="00AD0470" w:rsidP="00811980">
      <w:pPr>
        <w:pStyle w:val="Bodytext20"/>
        <w:spacing w:line="276" w:lineRule="auto"/>
        <w:ind w:firstLine="620"/>
        <w:rPr>
          <w:rFonts w:ascii="Arial" w:hAnsi="Arial" w:cs="Arial"/>
          <w:b/>
          <w:sz w:val="24"/>
          <w:szCs w:val="24"/>
        </w:rPr>
      </w:pPr>
      <w:r w:rsidRPr="00756D09">
        <w:rPr>
          <w:rFonts w:ascii="Arial" w:hAnsi="Arial" w:cs="Arial"/>
          <w:sz w:val="24"/>
          <w:szCs w:val="24"/>
        </w:rPr>
        <w:t>Atsižvelgdama į 202</w:t>
      </w:r>
      <w:r w:rsidR="00160732">
        <w:rPr>
          <w:rFonts w:ascii="Arial" w:hAnsi="Arial" w:cs="Arial"/>
          <w:sz w:val="24"/>
          <w:szCs w:val="24"/>
        </w:rPr>
        <w:t>6</w:t>
      </w:r>
      <w:r w:rsidRPr="00756D09">
        <w:rPr>
          <w:rFonts w:ascii="Arial" w:hAnsi="Arial" w:cs="Arial"/>
          <w:sz w:val="24"/>
          <w:szCs w:val="24"/>
        </w:rPr>
        <w:t xml:space="preserve"> m. </w:t>
      </w:r>
      <w:r w:rsidR="00160732">
        <w:rPr>
          <w:rFonts w:ascii="Arial" w:hAnsi="Arial" w:cs="Arial"/>
          <w:sz w:val="24"/>
          <w:szCs w:val="24"/>
        </w:rPr>
        <w:t>balandžio</w:t>
      </w:r>
      <w:r w:rsidR="00160732" w:rsidRPr="00756D09">
        <w:rPr>
          <w:rFonts w:ascii="Arial" w:hAnsi="Arial" w:cs="Arial"/>
          <w:sz w:val="24"/>
          <w:szCs w:val="24"/>
        </w:rPr>
        <w:t xml:space="preserve"> </w:t>
      </w:r>
      <w:r w:rsidR="00756D09">
        <w:rPr>
          <w:rFonts w:ascii="Arial" w:hAnsi="Arial" w:cs="Arial"/>
          <w:sz w:val="24"/>
          <w:szCs w:val="24"/>
        </w:rPr>
        <w:t>21</w:t>
      </w:r>
      <w:r w:rsidR="00314DAE" w:rsidRPr="00756D09">
        <w:rPr>
          <w:rFonts w:ascii="Arial" w:hAnsi="Arial" w:cs="Arial"/>
          <w:sz w:val="24"/>
          <w:szCs w:val="24"/>
        </w:rPr>
        <w:t xml:space="preserve"> </w:t>
      </w:r>
      <w:r w:rsidRPr="00756D09">
        <w:rPr>
          <w:rFonts w:ascii="Arial" w:hAnsi="Arial" w:cs="Arial"/>
          <w:sz w:val="24"/>
          <w:szCs w:val="24"/>
        </w:rPr>
        <w:t>d. Teismų sistemos apdovanojimų komisijos išvadą Nr</w:t>
      </w:r>
      <w:r w:rsidRPr="0055227C">
        <w:rPr>
          <w:rFonts w:ascii="Arial" w:hAnsi="Arial" w:cs="Arial"/>
          <w:sz w:val="24"/>
          <w:szCs w:val="24"/>
        </w:rPr>
        <w:t>. 6TV-</w:t>
      </w:r>
      <w:r w:rsidR="00811980">
        <w:rPr>
          <w:rFonts w:ascii="Arial" w:hAnsi="Arial" w:cs="Arial"/>
          <w:bCs/>
          <w:sz w:val="24"/>
          <w:szCs w:val="24"/>
        </w:rPr>
        <w:t>7</w:t>
      </w:r>
      <w:r w:rsidRPr="0055227C">
        <w:rPr>
          <w:rFonts w:ascii="Arial" w:hAnsi="Arial" w:cs="Arial"/>
          <w:sz w:val="24"/>
          <w:szCs w:val="24"/>
        </w:rPr>
        <w:t>-(7.6.4</w:t>
      </w:r>
      <w:r w:rsidR="00D34163" w:rsidRPr="0055227C">
        <w:rPr>
          <w:rFonts w:ascii="Arial" w:hAnsi="Arial" w:cs="Arial"/>
          <w:sz w:val="24"/>
          <w:szCs w:val="24"/>
        </w:rPr>
        <w:t>.</w:t>
      </w:r>
      <w:r w:rsidR="0055227C" w:rsidRPr="0055227C">
        <w:rPr>
          <w:rFonts w:ascii="Arial" w:hAnsi="Arial" w:cs="Arial"/>
          <w:sz w:val="24"/>
          <w:szCs w:val="24"/>
        </w:rPr>
        <w:t>E</w:t>
      </w:r>
      <w:r w:rsidRPr="0055227C">
        <w:rPr>
          <w:rFonts w:ascii="Arial" w:hAnsi="Arial" w:cs="Arial"/>
          <w:sz w:val="24"/>
          <w:szCs w:val="24"/>
        </w:rPr>
        <w:t xml:space="preserve">) </w:t>
      </w:r>
      <w:r w:rsidR="00686AFA">
        <w:rPr>
          <w:rFonts w:ascii="Arial" w:hAnsi="Arial" w:cs="Arial"/>
          <w:sz w:val="24"/>
          <w:szCs w:val="24"/>
        </w:rPr>
        <w:t>bei</w:t>
      </w:r>
      <w:r w:rsidRPr="0055227C">
        <w:rPr>
          <w:rFonts w:ascii="Arial" w:hAnsi="Arial" w:cs="Arial"/>
          <w:sz w:val="24"/>
          <w:szCs w:val="24"/>
        </w:rPr>
        <w:t xml:space="preserve"> </w:t>
      </w:r>
      <w:r w:rsidR="00960E08" w:rsidRPr="0055227C">
        <w:rPr>
          <w:rStyle w:val="Bodytext2"/>
          <w:rFonts w:ascii="Arial" w:hAnsi="Arial" w:cs="Arial"/>
          <w:color w:val="000000"/>
          <w:sz w:val="24"/>
          <w:szCs w:val="24"/>
        </w:rPr>
        <w:t>įvertinusi</w:t>
      </w:r>
      <w:r w:rsidR="00960E08" w:rsidRPr="00756D09">
        <w:rPr>
          <w:rStyle w:val="Bodytext2"/>
          <w:rFonts w:ascii="Arial" w:hAnsi="Arial" w:cs="Arial"/>
          <w:color w:val="000000"/>
          <w:sz w:val="24"/>
          <w:szCs w:val="24"/>
        </w:rPr>
        <w:t xml:space="preserve"> </w:t>
      </w:r>
      <w:r w:rsidR="00811980">
        <w:rPr>
          <w:rFonts w:ascii="Arial" w:eastAsiaTheme="majorEastAsia" w:hAnsi="Arial" w:cs="Arial"/>
          <w:color w:val="000000"/>
          <w:sz w:val="24"/>
          <w:szCs w:val="24"/>
          <w:shd w:val="clear" w:color="auto" w:fill="FFFFFF"/>
        </w:rPr>
        <w:t>Žibutės Valiukienės</w:t>
      </w:r>
      <w:r w:rsidR="0019109F" w:rsidRPr="0019109F">
        <w:rPr>
          <w:rFonts w:ascii="Arial" w:eastAsiaTheme="majorEastAsia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811980" w:rsidRPr="00811980">
        <w:rPr>
          <w:rFonts w:ascii="Arial" w:hAnsi="Arial" w:cs="Arial"/>
          <w:sz w:val="24"/>
          <w:szCs w:val="24"/>
        </w:rPr>
        <w:t>svarų</w:t>
      </w:r>
      <w:r w:rsidR="00686AFA">
        <w:rPr>
          <w:rFonts w:ascii="Arial" w:hAnsi="Arial" w:cs="Arial"/>
          <w:sz w:val="24"/>
          <w:szCs w:val="24"/>
        </w:rPr>
        <w:t xml:space="preserve">, </w:t>
      </w:r>
      <w:r w:rsidR="00811980" w:rsidRPr="00811980">
        <w:rPr>
          <w:rFonts w:ascii="Arial" w:hAnsi="Arial" w:cs="Arial"/>
          <w:sz w:val="24"/>
          <w:szCs w:val="24"/>
        </w:rPr>
        <w:t xml:space="preserve">esminį indėlį į Lietuvos Respublikos teisinės sistemos kūrimą, plėtrą </w:t>
      </w:r>
      <w:r w:rsidR="00686AFA">
        <w:rPr>
          <w:rFonts w:ascii="Arial" w:hAnsi="Arial" w:cs="Arial"/>
          <w:sz w:val="24"/>
          <w:szCs w:val="24"/>
        </w:rPr>
        <w:t>ir</w:t>
      </w:r>
      <w:r w:rsidR="00811980" w:rsidRPr="00811980">
        <w:rPr>
          <w:rFonts w:ascii="Arial" w:hAnsi="Arial" w:cs="Arial"/>
          <w:sz w:val="24"/>
          <w:szCs w:val="24"/>
        </w:rPr>
        <w:t xml:space="preserve"> tobulinimą, sąžiningą, pavyzdingą</w:t>
      </w:r>
      <w:r w:rsidR="00686AFA">
        <w:rPr>
          <w:rFonts w:ascii="Arial" w:hAnsi="Arial" w:cs="Arial"/>
          <w:sz w:val="24"/>
          <w:szCs w:val="24"/>
        </w:rPr>
        <w:t xml:space="preserve">, </w:t>
      </w:r>
      <w:r w:rsidR="00811980" w:rsidRPr="00811980">
        <w:rPr>
          <w:rFonts w:ascii="Arial" w:hAnsi="Arial" w:cs="Arial"/>
          <w:sz w:val="24"/>
          <w:szCs w:val="24"/>
        </w:rPr>
        <w:t>pasiaukojantį pareigų vykdymą teisingumo srityje, teisinių žinių ir profesionalumo skatinimą bei plėtojimą</w:t>
      </w:r>
      <w:r w:rsidR="00960E08" w:rsidRPr="00EC68AB">
        <w:rPr>
          <w:rFonts w:ascii="Arial" w:hAnsi="Arial" w:cs="Arial"/>
          <w:sz w:val="24"/>
          <w:szCs w:val="24"/>
          <w:lang w:bidi="lt-LT"/>
        </w:rPr>
        <w:t xml:space="preserve">, </w:t>
      </w:r>
      <w:r w:rsidRPr="00EC68AB">
        <w:rPr>
          <w:rStyle w:val="Bodytext2"/>
          <w:rFonts w:ascii="Arial" w:hAnsi="Arial" w:cs="Arial"/>
          <w:color w:val="000000"/>
          <w:sz w:val="24"/>
          <w:szCs w:val="24"/>
        </w:rPr>
        <w:t>v</w:t>
      </w:r>
      <w:r w:rsidR="00623967" w:rsidRPr="00EC68AB">
        <w:rPr>
          <w:rFonts w:ascii="Arial" w:hAnsi="Arial" w:cs="Arial"/>
          <w:sz w:val="24"/>
          <w:szCs w:val="24"/>
        </w:rPr>
        <w:t>adovaudamasi</w:t>
      </w:r>
      <w:r w:rsidR="00623967" w:rsidRPr="00756D09">
        <w:rPr>
          <w:rFonts w:ascii="Arial" w:hAnsi="Arial" w:cs="Arial"/>
          <w:sz w:val="24"/>
          <w:szCs w:val="24"/>
        </w:rPr>
        <w:t xml:space="preserve"> Teismų įstatymo 130</w:t>
      </w:r>
      <w:r w:rsidR="00623967" w:rsidRPr="00756D09">
        <w:rPr>
          <w:rFonts w:ascii="Arial" w:hAnsi="Arial" w:cs="Arial"/>
          <w:sz w:val="24"/>
          <w:szCs w:val="24"/>
          <w:vertAlign w:val="superscript"/>
        </w:rPr>
        <w:t>1</w:t>
      </w:r>
      <w:r w:rsidR="00623967" w:rsidRPr="00756D09">
        <w:rPr>
          <w:rFonts w:ascii="Arial" w:hAnsi="Arial" w:cs="Arial"/>
          <w:sz w:val="24"/>
          <w:szCs w:val="24"/>
        </w:rPr>
        <w:t xml:space="preserve"> straipsniu ir Teismų sistemos apdovanojimų tvarkos aprašo, patvirtinto Teisėjų tarybos 2017 m. kovo 31 d. nutarimu</w:t>
      </w:r>
      <w:r w:rsidR="00CD58CA" w:rsidRPr="00756D09">
        <w:rPr>
          <w:rFonts w:ascii="Arial" w:hAnsi="Arial" w:cs="Arial"/>
          <w:sz w:val="24"/>
          <w:szCs w:val="24"/>
        </w:rPr>
        <w:t xml:space="preserve"> </w:t>
      </w:r>
      <w:r w:rsidR="00623967" w:rsidRPr="00756D09">
        <w:rPr>
          <w:rFonts w:ascii="Arial" w:hAnsi="Arial" w:cs="Arial"/>
          <w:sz w:val="24"/>
          <w:szCs w:val="24"/>
        </w:rPr>
        <w:t>Nr.</w:t>
      </w:r>
      <w:r w:rsidR="003E7B7A">
        <w:rPr>
          <w:rFonts w:ascii="Arial" w:hAnsi="Arial" w:cs="Arial"/>
          <w:sz w:val="24"/>
          <w:szCs w:val="24"/>
        </w:rPr>
        <w:t> </w:t>
      </w:r>
      <w:r w:rsidR="00623967" w:rsidRPr="00756D09">
        <w:rPr>
          <w:rFonts w:ascii="Arial" w:hAnsi="Arial" w:cs="Arial"/>
          <w:sz w:val="24"/>
          <w:szCs w:val="24"/>
        </w:rPr>
        <w:t>13P-55-(7.1.2</w:t>
      </w:r>
      <w:r w:rsidR="00D34163" w:rsidRPr="00756D09">
        <w:rPr>
          <w:rFonts w:ascii="Arial" w:hAnsi="Arial" w:cs="Arial"/>
          <w:sz w:val="24"/>
          <w:szCs w:val="24"/>
        </w:rPr>
        <w:t>.</w:t>
      </w:r>
      <w:r w:rsidR="00623967" w:rsidRPr="00756D09">
        <w:rPr>
          <w:rFonts w:ascii="Arial" w:hAnsi="Arial" w:cs="Arial"/>
          <w:sz w:val="24"/>
          <w:szCs w:val="24"/>
        </w:rPr>
        <w:t>), 2, 4, 9 ir 11 punktais,</w:t>
      </w:r>
      <w:r w:rsidR="008223BD" w:rsidRPr="00756D09">
        <w:rPr>
          <w:rFonts w:ascii="Arial" w:hAnsi="Arial" w:cs="Arial"/>
          <w:sz w:val="24"/>
          <w:szCs w:val="24"/>
        </w:rPr>
        <w:t xml:space="preserve"> </w:t>
      </w:r>
      <w:r w:rsidRPr="00756D09">
        <w:rPr>
          <w:rFonts w:ascii="Arial" w:hAnsi="Arial" w:cs="Arial"/>
          <w:sz w:val="24"/>
          <w:szCs w:val="24"/>
        </w:rPr>
        <w:t>Teisėjų taryba</w:t>
      </w:r>
    </w:p>
    <w:p w14:paraId="11741AA8" w14:textId="2CEB43D2" w:rsidR="0019109F" w:rsidRDefault="008223BD" w:rsidP="00D34163">
      <w:pPr>
        <w:pStyle w:val="Pavadinimas"/>
        <w:spacing w:line="276" w:lineRule="auto"/>
        <w:ind w:right="-82" w:firstLine="1134"/>
        <w:jc w:val="both"/>
        <w:rPr>
          <w:rFonts w:ascii="Arial" w:hAnsi="Arial" w:cs="Arial"/>
          <w:b w:val="0"/>
          <w:sz w:val="24"/>
          <w:szCs w:val="24"/>
        </w:rPr>
      </w:pPr>
      <w:r w:rsidRPr="00756D09">
        <w:rPr>
          <w:rFonts w:ascii="Arial" w:hAnsi="Arial" w:cs="Arial"/>
          <w:b w:val="0"/>
          <w:sz w:val="24"/>
          <w:szCs w:val="24"/>
        </w:rPr>
        <w:t>n u t a r i </w:t>
      </w:r>
      <w:r w:rsidR="00494522" w:rsidRPr="00756D09">
        <w:rPr>
          <w:rFonts w:ascii="Arial" w:hAnsi="Arial" w:cs="Arial"/>
          <w:b w:val="0"/>
          <w:sz w:val="24"/>
          <w:szCs w:val="24"/>
        </w:rPr>
        <w:t>a:</w:t>
      </w:r>
      <w:r w:rsidR="0019109F">
        <w:rPr>
          <w:rFonts w:ascii="Arial" w:hAnsi="Arial" w:cs="Arial"/>
          <w:b w:val="0"/>
          <w:sz w:val="24"/>
          <w:szCs w:val="24"/>
        </w:rPr>
        <w:t xml:space="preserve"> </w:t>
      </w:r>
    </w:p>
    <w:p w14:paraId="4EB64D9E" w14:textId="77777777" w:rsidR="0019109F" w:rsidRPr="00756D09" w:rsidRDefault="0019109F" w:rsidP="00D34163">
      <w:pPr>
        <w:pStyle w:val="Pavadinimas"/>
        <w:spacing w:line="276" w:lineRule="auto"/>
        <w:ind w:right="-82" w:firstLine="1134"/>
        <w:jc w:val="both"/>
        <w:rPr>
          <w:rFonts w:ascii="Arial" w:hAnsi="Arial" w:cs="Arial"/>
          <w:b w:val="0"/>
          <w:sz w:val="24"/>
          <w:szCs w:val="24"/>
        </w:rPr>
      </w:pPr>
    </w:p>
    <w:p w14:paraId="4329F159" w14:textId="4CFCA53D" w:rsidR="0019109F" w:rsidRPr="0019109F" w:rsidRDefault="00F5434F" w:rsidP="00811980">
      <w:pPr>
        <w:pStyle w:val="Pavadinimas"/>
        <w:spacing w:line="276" w:lineRule="auto"/>
        <w:ind w:right="-82" w:firstLine="567"/>
        <w:jc w:val="both"/>
        <w:rPr>
          <w:rFonts w:ascii="Arial" w:hAnsi="Arial" w:cs="Arial"/>
          <w:b w:val="0"/>
          <w:bCs/>
          <w:sz w:val="24"/>
          <w:szCs w:val="24"/>
          <w:shd w:val="clear" w:color="auto" w:fill="FFFFFF"/>
        </w:rPr>
      </w:pPr>
      <w:r w:rsidRPr="0019109F">
        <w:rPr>
          <w:rFonts w:ascii="Arial" w:hAnsi="Arial" w:cs="Arial"/>
          <w:b w:val="0"/>
          <w:bCs/>
          <w:sz w:val="24"/>
          <w:szCs w:val="24"/>
        </w:rPr>
        <w:t>Apdo</w:t>
      </w:r>
      <w:r w:rsidR="000A1DE2" w:rsidRPr="0019109F">
        <w:rPr>
          <w:rFonts w:ascii="Arial" w:hAnsi="Arial" w:cs="Arial"/>
          <w:b w:val="0"/>
          <w:bCs/>
          <w:sz w:val="24"/>
          <w:szCs w:val="24"/>
        </w:rPr>
        <w:t>vanoti</w:t>
      </w:r>
      <w:r w:rsidR="00F5287B" w:rsidRPr="0019109F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="00811980" w:rsidRPr="00811980">
        <w:rPr>
          <w:rFonts w:ascii="Arial" w:hAnsi="Arial" w:cs="Arial"/>
          <w:b w:val="0"/>
          <w:bCs/>
          <w:sz w:val="24"/>
          <w:szCs w:val="24"/>
        </w:rPr>
        <w:t>Lietuvos vyriausiojo administracinio teismo teisėjo vyresniąją padėjėją ŽIBUTĘ VALIUKIENĘ</w:t>
      </w:r>
      <w:r w:rsidR="00811980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="0019109F" w:rsidRPr="0019109F">
        <w:rPr>
          <w:rFonts w:ascii="Arial" w:hAnsi="Arial" w:cs="Arial"/>
          <w:b w:val="0"/>
          <w:bCs/>
          <w:sz w:val="24"/>
          <w:szCs w:val="24"/>
          <w:shd w:val="clear" w:color="auto" w:fill="FFFFFF"/>
        </w:rPr>
        <w:t>Teismų sistemos garbės ženklu.</w:t>
      </w:r>
    </w:p>
    <w:p w14:paraId="2E59855C" w14:textId="713097BB" w:rsidR="00EC68AB" w:rsidRDefault="00EC68AB" w:rsidP="00EC68AB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6830AA52" w14:textId="77777777" w:rsidR="00160732" w:rsidRDefault="00160732" w:rsidP="00EC68AB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6912"/>
        <w:gridCol w:w="2885"/>
      </w:tblGrid>
      <w:tr w:rsidR="008B0384" w:rsidRPr="008B0384" w14:paraId="09A38E1E" w14:textId="77777777" w:rsidTr="003948B3">
        <w:tc>
          <w:tcPr>
            <w:tcW w:w="6911" w:type="dxa"/>
          </w:tcPr>
          <w:p w14:paraId="1189EAE9" w14:textId="77777777" w:rsidR="008B0384" w:rsidRPr="008B0384" w:rsidRDefault="008B0384" w:rsidP="003948B3">
            <w:pPr>
              <w:rPr>
                <w:color w:val="000000"/>
                <w:sz w:val="24"/>
                <w:szCs w:val="24"/>
              </w:rPr>
            </w:pPr>
            <w:r w:rsidRPr="008B0384">
              <w:rPr>
                <w:rFonts w:ascii="Arial" w:hAnsi="Arial"/>
                <w:color w:val="000000"/>
                <w:sz w:val="24"/>
                <w:szCs w:val="24"/>
              </w:rPr>
              <w:t>Pirmininkė</w:t>
            </w:r>
          </w:p>
          <w:p w14:paraId="7305A882" w14:textId="77777777" w:rsidR="008B0384" w:rsidRPr="008B0384" w:rsidRDefault="008B0384" w:rsidP="003948B3">
            <w:pPr>
              <w:rPr>
                <w:rFonts w:ascii="Arial" w:hAnsi="Arial"/>
                <w:color w:val="000000"/>
                <w:sz w:val="24"/>
                <w:szCs w:val="24"/>
              </w:rPr>
            </w:pPr>
          </w:p>
        </w:tc>
        <w:tc>
          <w:tcPr>
            <w:tcW w:w="2885" w:type="dxa"/>
          </w:tcPr>
          <w:p w14:paraId="3B1E8873" w14:textId="77777777" w:rsidR="008B0384" w:rsidRPr="008B0384" w:rsidRDefault="008B0384" w:rsidP="003948B3">
            <w:pPr>
              <w:rPr>
                <w:rFonts w:ascii="Arial" w:hAnsi="Arial"/>
                <w:color w:val="000000"/>
                <w:sz w:val="24"/>
                <w:szCs w:val="24"/>
              </w:rPr>
            </w:pPr>
            <w:r w:rsidRPr="008B0384">
              <w:rPr>
                <w:rFonts w:ascii="Arial" w:hAnsi="Arial"/>
                <w:color w:val="000000"/>
                <w:sz w:val="24"/>
                <w:szCs w:val="24"/>
              </w:rPr>
              <w:t>Danguolė Bublienė</w:t>
            </w:r>
          </w:p>
          <w:p w14:paraId="59576AA8" w14:textId="77777777" w:rsidR="008B0384" w:rsidRPr="008B0384" w:rsidRDefault="008B0384" w:rsidP="003948B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B0384" w:rsidRPr="008B0384" w14:paraId="73F80E25" w14:textId="77777777" w:rsidTr="003948B3">
        <w:tc>
          <w:tcPr>
            <w:tcW w:w="6911" w:type="dxa"/>
          </w:tcPr>
          <w:p w14:paraId="628FDBA1" w14:textId="77777777" w:rsidR="008B0384" w:rsidRPr="008B0384" w:rsidRDefault="008B0384" w:rsidP="003948B3">
            <w:pPr>
              <w:pStyle w:val="Tekstas"/>
              <w:ind w:firstLine="0"/>
              <w:rPr>
                <w:szCs w:val="24"/>
              </w:rPr>
            </w:pPr>
            <w:r w:rsidRPr="008B0384">
              <w:rPr>
                <w:rFonts w:ascii="Arial" w:hAnsi="Arial"/>
                <w:szCs w:val="24"/>
              </w:rPr>
              <w:t>Sekretorė</w:t>
            </w:r>
          </w:p>
        </w:tc>
        <w:tc>
          <w:tcPr>
            <w:tcW w:w="2885" w:type="dxa"/>
          </w:tcPr>
          <w:p w14:paraId="43E99B4F" w14:textId="77777777" w:rsidR="008B0384" w:rsidRPr="008B0384" w:rsidRDefault="008B0384" w:rsidP="003948B3">
            <w:pPr>
              <w:rPr>
                <w:sz w:val="24"/>
                <w:szCs w:val="24"/>
              </w:rPr>
            </w:pPr>
            <w:r w:rsidRPr="008B0384">
              <w:rPr>
                <w:rFonts w:ascii="Arial" w:hAnsi="Arial"/>
                <w:color w:val="000000"/>
                <w:sz w:val="24"/>
                <w:szCs w:val="24"/>
              </w:rPr>
              <w:t>Viktorija Šelmienė</w:t>
            </w:r>
          </w:p>
        </w:tc>
      </w:tr>
    </w:tbl>
    <w:p w14:paraId="0E43A997" w14:textId="77777777" w:rsidR="008B0384" w:rsidRPr="008B0384" w:rsidRDefault="008B0384" w:rsidP="008B0384">
      <w:pPr>
        <w:spacing w:before="40" w:line="360" w:lineRule="auto"/>
        <w:ind w:firstLine="1080"/>
        <w:jc w:val="both"/>
        <w:rPr>
          <w:rFonts w:ascii="Arial" w:hAnsi="Arial" w:cs="Arial"/>
          <w:sz w:val="24"/>
          <w:szCs w:val="24"/>
        </w:rPr>
      </w:pPr>
    </w:p>
    <w:p w14:paraId="5B21CE60" w14:textId="77777777" w:rsidR="00494522" w:rsidRPr="00756D09" w:rsidRDefault="00494522" w:rsidP="008D63A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494522" w:rsidRPr="00756D09" w:rsidSect="008223BD">
      <w:headerReference w:type="default" r:id="rId8"/>
      <w:headerReference w:type="first" r:id="rId9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E9E76" w14:textId="77777777" w:rsidR="00BC2666" w:rsidRDefault="00BC2666">
      <w:pPr>
        <w:spacing w:after="0" w:line="240" w:lineRule="auto"/>
      </w:pPr>
      <w:r>
        <w:separator/>
      </w:r>
    </w:p>
  </w:endnote>
  <w:endnote w:type="continuationSeparator" w:id="0">
    <w:p w14:paraId="6B94199A" w14:textId="77777777" w:rsidR="00BC2666" w:rsidRDefault="00BC2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826A2" w14:textId="77777777" w:rsidR="00BC2666" w:rsidRDefault="00BC2666">
      <w:pPr>
        <w:spacing w:after="0" w:line="240" w:lineRule="auto"/>
      </w:pPr>
      <w:r>
        <w:separator/>
      </w:r>
    </w:p>
  </w:footnote>
  <w:footnote w:type="continuationSeparator" w:id="0">
    <w:p w14:paraId="3AA8D749" w14:textId="77777777" w:rsidR="00BC2666" w:rsidRDefault="00BC26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1069D" w14:textId="77777777" w:rsidR="00494522" w:rsidRDefault="00D812AD">
    <w:pPr>
      <w:pStyle w:val="Antrats"/>
      <w:jc w:val="center"/>
    </w:pPr>
    <w:r>
      <w:fldChar w:fldCharType="begin"/>
    </w:r>
    <w:r w:rsidR="00EB2F22">
      <w:instrText>PAGE   \* MERGEFORMAT</w:instrText>
    </w:r>
    <w:r>
      <w:fldChar w:fldCharType="separate"/>
    </w:r>
    <w:r w:rsidR="008D63A2">
      <w:rPr>
        <w:noProof/>
      </w:rPr>
      <w:t>3</w:t>
    </w:r>
    <w:r>
      <w:rPr>
        <w:noProof/>
      </w:rPr>
      <w:fldChar w:fldCharType="end"/>
    </w:r>
  </w:p>
  <w:p w14:paraId="3D97A009" w14:textId="77777777" w:rsidR="00494522" w:rsidRDefault="0049452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E3AAF" w14:textId="18387FB0" w:rsidR="00CD58CA" w:rsidRDefault="00CD58CA" w:rsidP="00CD58CA">
    <w:pPr>
      <w:pStyle w:val="Antrats"/>
      <w:rPr>
        <w:sz w:val="24"/>
        <w:szCs w:val="24"/>
      </w:rPr>
    </w:pPr>
    <w:r>
      <w:tab/>
    </w:r>
    <w:r>
      <w:tab/>
    </w:r>
  </w:p>
  <w:p w14:paraId="194339F8" w14:textId="02A23366" w:rsidR="00D34163" w:rsidRPr="00756D09" w:rsidRDefault="00D34163" w:rsidP="00EB722B">
    <w:pPr>
      <w:pStyle w:val="Antrats"/>
      <w:rPr>
        <w:rFonts w:ascii="Arial" w:hAnsi="Arial" w:cs="Arial"/>
        <w:sz w:val="24"/>
        <w:szCs w:val="24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EF7742"/>
    <w:multiLevelType w:val="multilevel"/>
    <w:tmpl w:val="FDFE7C76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3E9F1F23"/>
    <w:multiLevelType w:val="multilevel"/>
    <w:tmpl w:val="24B47092"/>
    <w:lvl w:ilvl="0">
      <w:start w:val="3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ind w:left="1742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0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3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0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27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896" w:hanging="1800"/>
      </w:pPr>
      <w:rPr>
        <w:rFonts w:cs="Times New Roman" w:hint="default"/>
      </w:rPr>
    </w:lvl>
  </w:abstractNum>
  <w:abstractNum w:abstractNumId="2" w15:restartNumberingAfterBreak="0">
    <w:nsid w:val="4CF7614B"/>
    <w:multiLevelType w:val="multilevel"/>
    <w:tmpl w:val="0A3870B2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cs="Times New Roman" w:hint="default"/>
      </w:rPr>
    </w:lvl>
  </w:abstractNum>
  <w:abstractNum w:abstractNumId="3" w15:restartNumberingAfterBreak="0">
    <w:nsid w:val="66080235"/>
    <w:multiLevelType w:val="multilevel"/>
    <w:tmpl w:val="10BA3290"/>
    <w:lvl w:ilvl="0">
      <w:start w:val="1"/>
      <w:numFmt w:val="decimal"/>
      <w:lvlText w:val="%1."/>
      <w:lvlJc w:val="left"/>
      <w:pPr>
        <w:ind w:left="126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2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2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2" w:hanging="1800"/>
      </w:pPr>
      <w:rPr>
        <w:rFonts w:cs="Times New Roman" w:hint="default"/>
      </w:rPr>
    </w:lvl>
  </w:abstractNum>
  <w:abstractNum w:abstractNumId="4" w15:restartNumberingAfterBreak="0">
    <w:nsid w:val="73013866"/>
    <w:multiLevelType w:val="multilevel"/>
    <w:tmpl w:val="43FC9F7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35" w:hanging="91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646" w:hanging="915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57" w:hanging="915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cs="Times New Roman"/>
      </w:rPr>
    </w:lvl>
  </w:abstractNum>
  <w:abstractNum w:abstractNumId="5" w15:restartNumberingAfterBreak="0">
    <w:nsid w:val="75C844AB"/>
    <w:multiLevelType w:val="hybridMultilevel"/>
    <w:tmpl w:val="69F433B6"/>
    <w:lvl w:ilvl="0" w:tplc="25769054">
      <w:start w:val="1"/>
      <w:numFmt w:val="upperRoman"/>
      <w:suff w:val="space"/>
      <w:lvlText w:val="%1."/>
      <w:lvlJc w:val="left"/>
      <w:pPr>
        <w:ind w:left="720" w:hanging="720"/>
      </w:pPr>
      <w:rPr>
        <w:rFonts w:cs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76D34B25"/>
    <w:multiLevelType w:val="multilevel"/>
    <w:tmpl w:val="3542B592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/>
      </w:rPr>
    </w:lvl>
  </w:abstractNum>
  <w:abstractNum w:abstractNumId="7" w15:restartNumberingAfterBreak="0">
    <w:nsid w:val="79F50C6C"/>
    <w:multiLevelType w:val="multilevel"/>
    <w:tmpl w:val="0FB61B4A"/>
    <w:lvl w:ilvl="0">
      <w:start w:val="1"/>
      <w:numFmt w:val="decimal"/>
      <w:lvlText w:val="%1."/>
      <w:lvlJc w:val="left"/>
      <w:pPr>
        <w:ind w:left="2100" w:hanging="54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cs="Times New Roman" w:hint="default"/>
      </w:rPr>
    </w:lvl>
  </w:abstractNum>
  <w:abstractNum w:abstractNumId="8" w15:restartNumberingAfterBreak="0">
    <w:nsid w:val="7C977CA6"/>
    <w:multiLevelType w:val="hybridMultilevel"/>
    <w:tmpl w:val="52620CB6"/>
    <w:lvl w:ilvl="0" w:tplc="E254361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817916813">
    <w:abstractNumId w:val="2"/>
  </w:num>
  <w:num w:numId="2" w16cid:durableId="1040284092">
    <w:abstractNumId w:val="5"/>
  </w:num>
  <w:num w:numId="3" w16cid:durableId="345134451">
    <w:abstractNumId w:val="7"/>
  </w:num>
  <w:num w:numId="4" w16cid:durableId="261839964">
    <w:abstractNumId w:val="3"/>
  </w:num>
  <w:num w:numId="5" w16cid:durableId="970331719">
    <w:abstractNumId w:val="1"/>
  </w:num>
  <w:num w:numId="6" w16cid:durableId="6664436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56397333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83719290">
    <w:abstractNumId w:val="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098936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97B"/>
    <w:rsid w:val="0001122B"/>
    <w:rsid w:val="00013024"/>
    <w:rsid w:val="000214F2"/>
    <w:rsid w:val="000224E3"/>
    <w:rsid w:val="00027EF0"/>
    <w:rsid w:val="000313FF"/>
    <w:rsid w:val="000412C3"/>
    <w:rsid w:val="000428A8"/>
    <w:rsid w:val="00052256"/>
    <w:rsid w:val="0005736E"/>
    <w:rsid w:val="00061BDC"/>
    <w:rsid w:val="0007292B"/>
    <w:rsid w:val="00073FE7"/>
    <w:rsid w:val="00075C7B"/>
    <w:rsid w:val="00077A69"/>
    <w:rsid w:val="00080695"/>
    <w:rsid w:val="00083A61"/>
    <w:rsid w:val="00084161"/>
    <w:rsid w:val="0008528E"/>
    <w:rsid w:val="00086649"/>
    <w:rsid w:val="00091EA9"/>
    <w:rsid w:val="00092FA8"/>
    <w:rsid w:val="00093F34"/>
    <w:rsid w:val="000A1DE2"/>
    <w:rsid w:val="000A57C8"/>
    <w:rsid w:val="000B2CEB"/>
    <w:rsid w:val="000B3902"/>
    <w:rsid w:val="000C4D47"/>
    <w:rsid w:val="000C7997"/>
    <w:rsid w:val="000D1123"/>
    <w:rsid w:val="000E3A86"/>
    <w:rsid w:val="000F1388"/>
    <w:rsid w:val="000F72AC"/>
    <w:rsid w:val="0010442A"/>
    <w:rsid w:val="00106CE3"/>
    <w:rsid w:val="00111380"/>
    <w:rsid w:val="00115396"/>
    <w:rsid w:val="00115569"/>
    <w:rsid w:val="00115BF3"/>
    <w:rsid w:val="00120AE3"/>
    <w:rsid w:val="001405A1"/>
    <w:rsid w:val="00155886"/>
    <w:rsid w:val="00160732"/>
    <w:rsid w:val="00165217"/>
    <w:rsid w:val="00172209"/>
    <w:rsid w:val="001728E0"/>
    <w:rsid w:val="00177F68"/>
    <w:rsid w:val="00187B02"/>
    <w:rsid w:val="00190042"/>
    <w:rsid w:val="0019109F"/>
    <w:rsid w:val="00192363"/>
    <w:rsid w:val="00194730"/>
    <w:rsid w:val="001954E9"/>
    <w:rsid w:val="001A1805"/>
    <w:rsid w:val="001A7D73"/>
    <w:rsid w:val="001B0F00"/>
    <w:rsid w:val="001B3FAA"/>
    <w:rsid w:val="001C05CF"/>
    <w:rsid w:val="001C0ECE"/>
    <w:rsid w:val="001C2A27"/>
    <w:rsid w:val="001C3BF3"/>
    <w:rsid w:val="001C4825"/>
    <w:rsid w:val="001C5696"/>
    <w:rsid w:val="001D340B"/>
    <w:rsid w:val="001D6686"/>
    <w:rsid w:val="001F08AF"/>
    <w:rsid w:val="001F096D"/>
    <w:rsid w:val="001F5817"/>
    <w:rsid w:val="0021412E"/>
    <w:rsid w:val="002152D8"/>
    <w:rsid w:val="00223821"/>
    <w:rsid w:val="002238F0"/>
    <w:rsid w:val="00226000"/>
    <w:rsid w:val="002376C6"/>
    <w:rsid w:val="00246203"/>
    <w:rsid w:val="00251384"/>
    <w:rsid w:val="002549C2"/>
    <w:rsid w:val="002558CB"/>
    <w:rsid w:val="00256B09"/>
    <w:rsid w:val="00261C2C"/>
    <w:rsid w:val="0026355B"/>
    <w:rsid w:val="00263EFE"/>
    <w:rsid w:val="00271242"/>
    <w:rsid w:val="00272628"/>
    <w:rsid w:val="00280358"/>
    <w:rsid w:val="002965FB"/>
    <w:rsid w:val="002A046D"/>
    <w:rsid w:val="002A0DCD"/>
    <w:rsid w:val="002A3B45"/>
    <w:rsid w:val="002B0684"/>
    <w:rsid w:val="002B3A94"/>
    <w:rsid w:val="002B3C1C"/>
    <w:rsid w:val="002C22E2"/>
    <w:rsid w:val="002C4ED7"/>
    <w:rsid w:val="002C5C0F"/>
    <w:rsid w:val="002D0100"/>
    <w:rsid w:val="002D44C5"/>
    <w:rsid w:val="002D7285"/>
    <w:rsid w:val="002E0433"/>
    <w:rsid w:val="002E1D94"/>
    <w:rsid w:val="002E2C8F"/>
    <w:rsid w:val="002E656C"/>
    <w:rsid w:val="002F0A4F"/>
    <w:rsid w:val="002F12D9"/>
    <w:rsid w:val="00300580"/>
    <w:rsid w:val="003007F7"/>
    <w:rsid w:val="0030292B"/>
    <w:rsid w:val="003060C1"/>
    <w:rsid w:val="00314DAE"/>
    <w:rsid w:val="003209F3"/>
    <w:rsid w:val="00324EDC"/>
    <w:rsid w:val="00326272"/>
    <w:rsid w:val="003306C8"/>
    <w:rsid w:val="00331F6F"/>
    <w:rsid w:val="00334889"/>
    <w:rsid w:val="00341349"/>
    <w:rsid w:val="00344392"/>
    <w:rsid w:val="00355313"/>
    <w:rsid w:val="00357FB6"/>
    <w:rsid w:val="0036322B"/>
    <w:rsid w:val="00375E27"/>
    <w:rsid w:val="00381634"/>
    <w:rsid w:val="00382F30"/>
    <w:rsid w:val="003965B4"/>
    <w:rsid w:val="003A1156"/>
    <w:rsid w:val="003A187C"/>
    <w:rsid w:val="003A3D15"/>
    <w:rsid w:val="003A4D4D"/>
    <w:rsid w:val="003A57A0"/>
    <w:rsid w:val="003A7D9A"/>
    <w:rsid w:val="003A7F44"/>
    <w:rsid w:val="003B0685"/>
    <w:rsid w:val="003B0781"/>
    <w:rsid w:val="003B1865"/>
    <w:rsid w:val="003B719F"/>
    <w:rsid w:val="003B7303"/>
    <w:rsid w:val="003C4766"/>
    <w:rsid w:val="003C4C66"/>
    <w:rsid w:val="003D286E"/>
    <w:rsid w:val="003D51B4"/>
    <w:rsid w:val="003D780B"/>
    <w:rsid w:val="003E7B7A"/>
    <w:rsid w:val="003F1D26"/>
    <w:rsid w:val="003F327F"/>
    <w:rsid w:val="00401902"/>
    <w:rsid w:val="0040645C"/>
    <w:rsid w:val="004128C5"/>
    <w:rsid w:val="00413A14"/>
    <w:rsid w:val="0041577B"/>
    <w:rsid w:val="004167BF"/>
    <w:rsid w:val="00422C0E"/>
    <w:rsid w:val="0042513E"/>
    <w:rsid w:val="00425DEE"/>
    <w:rsid w:val="00434FF0"/>
    <w:rsid w:val="004408BF"/>
    <w:rsid w:val="00455BE3"/>
    <w:rsid w:val="004574BD"/>
    <w:rsid w:val="00460B35"/>
    <w:rsid w:val="00464CCD"/>
    <w:rsid w:val="004711A4"/>
    <w:rsid w:val="00472552"/>
    <w:rsid w:val="00476254"/>
    <w:rsid w:val="004811E1"/>
    <w:rsid w:val="00484152"/>
    <w:rsid w:val="004841A0"/>
    <w:rsid w:val="00491716"/>
    <w:rsid w:val="00494522"/>
    <w:rsid w:val="004A18DF"/>
    <w:rsid w:val="004A6662"/>
    <w:rsid w:val="004A7CA3"/>
    <w:rsid w:val="004B13F2"/>
    <w:rsid w:val="004B515A"/>
    <w:rsid w:val="004B724B"/>
    <w:rsid w:val="004C35FC"/>
    <w:rsid w:val="004C5334"/>
    <w:rsid w:val="004C5AD0"/>
    <w:rsid w:val="004E2A3E"/>
    <w:rsid w:val="004E38B0"/>
    <w:rsid w:val="004E4F7A"/>
    <w:rsid w:val="004E5AE1"/>
    <w:rsid w:val="004E65F3"/>
    <w:rsid w:val="005011A2"/>
    <w:rsid w:val="00506852"/>
    <w:rsid w:val="0051200C"/>
    <w:rsid w:val="00513EDC"/>
    <w:rsid w:val="00515EDF"/>
    <w:rsid w:val="00516714"/>
    <w:rsid w:val="00516B43"/>
    <w:rsid w:val="00516EC8"/>
    <w:rsid w:val="00517AB0"/>
    <w:rsid w:val="00520280"/>
    <w:rsid w:val="00521675"/>
    <w:rsid w:val="00524422"/>
    <w:rsid w:val="00524E4C"/>
    <w:rsid w:val="00531337"/>
    <w:rsid w:val="00537670"/>
    <w:rsid w:val="00542480"/>
    <w:rsid w:val="00542870"/>
    <w:rsid w:val="00543F0B"/>
    <w:rsid w:val="00546EAC"/>
    <w:rsid w:val="00546FA1"/>
    <w:rsid w:val="0055227C"/>
    <w:rsid w:val="00552C03"/>
    <w:rsid w:val="005564B5"/>
    <w:rsid w:val="00572AE9"/>
    <w:rsid w:val="00573DE0"/>
    <w:rsid w:val="0057436A"/>
    <w:rsid w:val="0059007B"/>
    <w:rsid w:val="00590875"/>
    <w:rsid w:val="00591370"/>
    <w:rsid w:val="00591CA1"/>
    <w:rsid w:val="00594FA1"/>
    <w:rsid w:val="005A7388"/>
    <w:rsid w:val="005A79F1"/>
    <w:rsid w:val="005B0748"/>
    <w:rsid w:val="005B1D3C"/>
    <w:rsid w:val="005C0FF5"/>
    <w:rsid w:val="005C7F7F"/>
    <w:rsid w:val="005E4E61"/>
    <w:rsid w:val="005F4EF3"/>
    <w:rsid w:val="005F5E0A"/>
    <w:rsid w:val="00605F46"/>
    <w:rsid w:val="00605FC5"/>
    <w:rsid w:val="00606DC3"/>
    <w:rsid w:val="00607E8F"/>
    <w:rsid w:val="0061144D"/>
    <w:rsid w:val="00615CA9"/>
    <w:rsid w:val="0062056A"/>
    <w:rsid w:val="00622DF9"/>
    <w:rsid w:val="00623243"/>
    <w:rsid w:val="00623967"/>
    <w:rsid w:val="0062499F"/>
    <w:rsid w:val="006254A6"/>
    <w:rsid w:val="00631F52"/>
    <w:rsid w:val="00632BDE"/>
    <w:rsid w:val="00636387"/>
    <w:rsid w:val="00640018"/>
    <w:rsid w:val="00640C55"/>
    <w:rsid w:val="00641E93"/>
    <w:rsid w:val="0066019B"/>
    <w:rsid w:val="006614D3"/>
    <w:rsid w:val="00667824"/>
    <w:rsid w:val="0066785A"/>
    <w:rsid w:val="00670FE9"/>
    <w:rsid w:val="00677AA6"/>
    <w:rsid w:val="006840CC"/>
    <w:rsid w:val="00685B09"/>
    <w:rsid w:val="00686AFA"/>
    <w:rsid w:val="00690A36"/>
    <w:rsid w:val="00693533"/>
    <w:rsid w:val="00697CC7"/>
    <w:rsid w:val="006B1CEB"/>
    <w:rsid w:val="006B46C6"/>
    <w:rsid w:val="006B66B7"/>
    <w:rsid w:val="006C7BE9"/>
    <w:rsid w:val="006D0AAD"/>
    <w:rsid w:val="006D7943"/>
    <w:rsid w:val="006E169A"/>
    <w:rsid w:val="006E276A"/>
    <w:rsid w:val="006E5463"/>
    <w:rsid w:val="006F5D77"/>
    <w:rsid w:val="00702CB4"/>
    <w:rsid w:val="00702EAA"/>
    <w:rsid w:val="00703384"/>
    <w:rsid w:val="007178DC"/>
    <w:rsid w:val="007348BD"/>
    <w:rsid w:val="007357CA"/>
    <w:rsid w:val="00735894"/>
    <w:rsid w:val="00742CBD"/>
    <w:rsid w:val="00756D09"/>
    <w:rsid w:val="00760498"/>
    <w:rsid w:val="00764555"/>
    <w:rsid w:val="00771A7B"/>
    <w:rsid w:val="00772784"/>
    <w:rsid w:val="007762CB"/>
    <w:rsid w:val="00780304"/>
    <w:rsid w:val="00790910"/>
    <w:rsid w:val="00797D1F"/>
    <w:rsid w:val="007A5D61"/>
    <w:rsid w:val="007B088C"/>
    <w:rsid w:val="007B0A76"/>
    <w:rsid w:val="007B3E7A"/>
    <w:rsid w:val="007B418E"/>
    <w:rsid w:val="007C307A"/>
    <w:rsid w:val="007C7305"/>
    <w:rsid w:val="007E2AF2"/>
    <w:rsid w:val="007E79DD"/>
    <w:rsid w:val="007F4394"/>
    <w:rsid w:val="007F50FA"/>
    <w:rsid w:val="007F512B"/>
    <w:rsid w:val="007F54CD"/>
    <w:rsid w:val="007F6397"/>
    <w:rsid w:val="007F6D89"/>
    <w:rsid w:val="00811980"/>
    <w:rsid w:val="00813863"/>
    <w:rsid w:val="00814AFE"/>
    <w:rsid w:val="00816521"/>
    <w:rsid w:val="008223BD"/>
    <w:rsid w:val="00835BAD"/>
    <w:rsid w:val="008419D6"/>
    <w:rsid w:val="00844B4F"/>
    <w:rsid w:val="0085323D"/>
    <w:rsid w:val="008576F2"/>
    <w:rsid w:val="00864845"/>
    <w:rsid w:val="008670A0"/>
    <w:rsid w:val="00880F20"/>
    <w:rsid w:val="00884A77"/>
    <w:rsid w:val="008859BC"/>
    <w:rsid w:val="00892EBC"/>
    <w:rsid w:val="0089331E"/>
    <w:rsid w:val="008A2926"/>
    <w:rsid w:val="008A3227"/>
    <w:rsid w:val="008B0384"/>
    <w:rsid w:val="008B26D3"/>
    <w:rsid w:val="008B2AE7"/>
    <w:rsid w:val="008B4256"/>
    <w:rsid w:val="008B649E"/>
    <w:rsid w:val="008B657F"/>
    <w:rsid w:val="008D0B2D"/>
    <w:rsid w:val="008D63A2"/>
    <w:rsid w:val="008E07D6"/>
    <w:rsid w:val="008E174E"/>
    <w:rsid w:val="008E5ABB"/>
    <w:rsid w:val="008F0A60"/>
    <w:rsid w:val="008F2A0E"/>
    <w:rsid w:val="009010E0"/>
    <w:rsid w:val="00903963"/>
    <w:rsid w:val="00906FEB"/>
    <w:rsid w:val="00913F5E"/>
    <w:rsid w:val="00914D08"/>
    <w:rsid w:val="009200A9"/>
    <w:rsid w:val="00921097"/>
    <w:rsid w:val="00932A3C"/>
    <w:rsid w:val="0093514E"/>
    <w:rsid w:val="00951528"/>
    <w:rsid w:val="009521C9"/>
    <w:rsid w:val="009523D3"/>
    <w:rsid w:val="00952FC6"/>
    <w:rsid w:val="00955CFC"/>
    <w:rsid w:val="009603C5"/>
    <w:rsid w:val="009607EF"/>
    <w:rsid w:val="00960E08"/>
    <w:rsid w:val="0096257B"/>
    <w:rsid w:val="0096453D"/>
    <w:rsid w:val="00972B6B"/>
    <w:rsid w:val="00972E04"/>
    <w:rsid w:val="00976AAA"/>
    <w:rsid w:val="009831C5"/>
    <w:rsid w:val="009863FD"/>
    <w:rsid w:val="00987957"/>
    <w:rsid w:val="00993D44"/>
    <w:rsid w:val="00994988"/>
    <w:rsid w:val="00994D37"/>
    <w:rsid w:val="0099520D"/>
    <w:rsid w:val="009A7749"/>
    <w:rsid w:val="009B10C0"/>
    <w:rsid w:val="009B27B1"/>
    <w:rsid w:val="009B51D6"/>
    <w:rsid w:val="009C290E"/>
    <w:rsid w:val="009C3C46"/>
    <w:rsid w:val="009C4E77"/>
    <w:rsid w:val="009C5706"/>
    <w:rsid w:val="009D2B33"/>
    <w:rsid w:val="009D5E8B"/>
    <w:rsid w:val="009D6B4F"/>
    <w:rsid w:val="009D7B2E"/>
    <w:rsid w:val="009E120D"/>
    <w:rsid w:val="009E144C"/>
    <w:rsid w:val="009E1821"/>
    <w:rsid w:val="009E35B8"/>
    <w:rsid w:val="00A00348"/>
    <w:rsid w:val="00A024D1"/>
    <w:rsid w:val="00A04158"/>
    <w:rsid w:val="00A0478B"/>
    <w:rsid w:val="00A10474"/>
    <w:rsid w:val="00A1385F"/>
    <w:rsid w:val="00A14689"/>
    <w:rsid w:val="00A22E12"/>
    <w:rsid w:val="00A307A7"/>
    <w:rsid w:val="00A307BA"/>
    <w:rsid w:val="00A316F2"/>
    <w:rsid w:val="00A354C8"/>
    <w:rsid w:val="00A364ED"/>
    <w:rsid w:val="00A42208"/>
    <w:rsid w:val="00A42D55"/>
    <w:rsid w:val="00A45687"/>
    <w:rsid w:val="00A47559"/>
    <w:rsid w:val="00A530A5"/>
    <w:rsid w:val="00A54DC2"/>
    <w:rsid w:val="00A72965"/>
    <w:rsid w:val="00A74FDE"/>
    <w:rsid w:val="00A75930"/>
    <w:rsid w:val="00A77296"/>
    <w:rsid w:val="00A824E9"/>
    <w:rsid w:val="00A82B04"/>
    <w:rsid w:val="00A8319D"/>
    <w:rsid w:val="00A90934"/>
    <w:rsid w:val="00A943E9"/>
    <w:rsid w:val="00A94706"/>
    <w:rsid w:val="00AB0205"/>
    <w:rsid w:val="00AB225F"/>
    <w:rsid w:val="00AB4C12"/>
    <w:rsid w:val="00AB619A"/>
    <w:rsid w:val="00AB7EB7"/>
    <w:rsid w:val="00AC0A81"/>
    <w:rsid w:val="00AC0C27"/>
    <w:rsid w:val="00AC4246"/>
    <w:rsid w:val="00AC4CC2"/>
    <w:rsid w:val="00AD0470"/>
    <w:rsid w:val="00AD12D2"/>
    <w:rsid w:val="00AD1459"/>
    <w:rsid w:val="00AD612D"/>
    <w:rsid w:val="00AF1754"/>
    <w:rsid w:val="00AF42AE"/>
    <w:rsid w:val="00AF4B7E"/>
    <w:rsid w:val="00AF7748"/>
    <w:rsid w:val="00B06875"/>
    <w:rsid w:val="00B0687F"/>
    <w:rsid w:val="00B112A6"/>
    <w:rsid w:val="00B17243"/>
    <w:rsid w:val="00B238BB"/>
    <w:rsid w:val="00B307ED"/>
    <w:rsid w:val="00B3154A"/>
    <w:rsid w:val="00B345DE"/>
    <w:rsid w:val="00B45D06"/>
    <w:rsid w:val="00B513DD"/>
    <w:rsid w:val="00B5175C"/>
    <w:rsid w:val="00B53195"/>
    <w:rsid w:val="00B62E01"/>
    <w:rsid w:val="00B71182"/>
    <w:rsid w:val="00B72E25"/>
    <w:rsid w:val="00B74AAA"/>
    <w:rsid w:val="00B76910"/>
    <w:rsid w:val="00B823B7"/>
    <w:rsid w:val="00B92424"/>
    <w:rsid w:val="00BA506C"/>
    <w:rsid w:val="00BA5892"/>
    <w:rsid w:val="00BB1229"/>
    <w:rsid w:val="00BB25B9"/>
    <w:rsid w:val="00BB3DB7"/>
    <w:rsid w:val="00BB5DB3"/>
    <w:rsid w:val="00BB7350"/>
    <w:rsid w:val="00BC2666"/>
    <w:rsid w:val="00BC70F6"/>
    <w:rsid w:val="00BD05EC"/>
    <w:rsid w:val="00BD31DB"/>
    <w:rsid w:val="00BD334E"/>
    <w:rsid w:val="00BD77F0"/>
    <w:rsid w:val="00BE7A34"/>
    <w:rsid w:val="00BE7B76"/>
    <w:rsid w:val="00BF4409"/>
    <w:rsid w:val="00C03CA1"/>
    <w:rsid w:val="00C06783"/>
    <w:rsid w:val="00C12006"/>
    <w:rsid w:val="00C124BF"/>
    <w:rsid w:val="00C12765"/>
    <w:rsid w:val="00C30185"/>
    <w:rsid w:val="00C36F7F"/>
    <w:rsid w:val="00C462D3"/>
    <w:rsid w:val="00C46C72"/>
    <w:rsid w:val="00C519D2"/>
    <w:rsid w:val="00C519D8"/>
    <w:rsid w:val="00C66D1C"/>
    <w:rsid w:val="00C75768"/>
    <w:rsid w:val="00C832D5"/>
    <w:rsid w:val="00C83383"/>
    <w:rsid w:val="00C83DA2"/>
    <w:rsid w:val="00C90EC5"/>
    <w:rsid w:val="00C91705"/>
    <w:rsid w:val="00C930A8"/>
    <w:rsid w:val="00C94F86"/>
    <w:rsid w:val="00C96D6A"/>
    <w:rsid w:val="00C97A2E"/>
    <w:rsid w:val="00CA0A61"/>
    <w:rsid w:val="00CA2C1F"/>
    <w:rsid w:val="00CA30DF"/>
    <w:rsid w:val="00CA5521"/>
    <w:rsid w:val="00CB05BF"/>
    <w:rsid w:val="00CB62FF"/>
    <w:rsid w:val="00CC6FB1"/>
    <w:rsid w:val="00CD58CA"/>
    <w:rsid w:val="00CD73B8"/>
    <w:rsid w:val="00CD7440"/>
    <w:rsid w:val="00CE348E"/>
    <w:rsid w:val="00CF1AB9"/>
    <w:rsid w:val="00D00339"/>
    <w:rsid w:val="00D01E81"/>
    <w:rsid w:val="00D17165"/>
    <w:rsid w:val="00D20948"/>
    <w:rsid w:val="00D25422"/>
    <w:rsid w:val="00D26990"/>
    <w:rsid w:val="00D34041"/>
    <w:rsid w:val="00D34163"/>
    <w:rsid w:val="00D35B4D"/>
    <w:rsid w:val="00D416DE"/>
    <w:rsid w:val="00D4297B"/>
    <w:rsid w:val="00D47727"/>
    <w:rsid w:val="00D502A0"/>
    <w:rsid w:val="00D5041D"/>
    <w:rsid w:val="00D51E00"/>
    <w:rsid w:val="00D63AA4"/>
    <w:rsid w:val="00D66C88"/>
    <w:rsid w:val="00D676E7"/>
    <w:rsid w:val="00D74704"/>
    <w:rsid w:val="00D812AD"/>
    <w:rsid w:val="00D92DC4"/>
    <w:rsid w:val="00DB3FA6"/>
    <w:rsid w:val="00DC22B1"/>
    <w:rsid w:val="00DC2BD1"/>
    <w:rsid w:val="00DC3615"/>
    <w:rsid w:val="00DC3675"/>
    <w:rsid w:val="00DC76D5"/>
    <w:rsid w:val="00DE1048"/>
    <w:rsid w:val="00DE1D76"/>
    <w:rsid w:val="00DE42B2"/>
    <w:rsid w:val="00DE4E3E"/>
    <w:rsid w:val="00DE7415"/>
    <w:rsid w:val="00DF1005"/>
    <w:rsid w:val="00DF4514"/>
    <w:rsid w:val="00DF73F6"/>
    <w:rsid w:val="00E1661D"/>
    <w:rsid w:val="00E20E72"/>
    <w:rsid w:val="00E26162"/>
    <w:rsid w:val="00E34F43"/>
    <w:rsid w:val="00E356A0"/>
    <w:rsid w:val="00E45DF9"/>
    <w:rsid w:val="00E4687F"/>
    <w:rsid w:val="00E54F69"/>
    <w:rsid w:val="00E60C6C"/>
    <w:rsid w:val="00E62594"/>
    <w:rsid w:val="00E64B77"/>
    <w:rsid w:val="00E6563E"/>
    <w:rsid w:val="00E65888"/>
    <w:rsid w:val="00E77A98"/>
    <w:rsid w:val="00E909E4"/>
    <w:rsid w:val="00EA5E1B"/>
    <w:rsid w:val="00EB0A55"/>
    <w:rsid w:val="00EB2F22"/>
    <w:rsid w:val="00EB722B"/>
    <w:rsid w:val="00EC3C50"/>
    <w:rsid w:val="00EC68AB"/>
    <w:rsid w:val="00EC7C54"/>
    <w:rsid w:val="00ED3788"/>
    <w:rsid w:val="00ED71BF"/>
    <w:rsid w:val="00EE18EE"/>
    <w:rsid w:val="00EE5A76"/>
    <w:rsid w:val="00EF126B"/>
    <w:rsid w:val="00EF2394"/>
    <w:rsid w:val="00EF4FF4"/>
    <w:rsid w:val="00EF580A"/>
    <w:rsid w:val="00EF5AB7"/>
    <w:rsid w:val="00F01D39"/>
    <w:rsid w:val="00F03AB9"/>
    <w:rsid w:val="00F12F51"/>
    <w:rsid w:val="00F22F13"/>
    <w:rsid w:val="00F25375"/>
    <w:rsid w:val="00F254A4"/>
    <w:rsid w:val="00F32E9A"/>
    <w:rsid w:val="00F41D87"/>
    <w:rsid w:val="00F45B7B"/>
    <w:rsid w:val="00F463E0"/>
    <w:rsid w:val="00F470A7"/>
    <w:rsid w:val="00F479D3"/>
    <w:rsid w:val="00F5287B"/>
    <w:rsid w:val="00F541CE"/>
    <w:rsid w:val="00F5434F"/>
    <w:rsid w:val="00F63704"/>
    <w:rsid w:val="00F64106"/>
    <w:rsid w:val="00F642A9"/>
    <w:rsid w:val="00F65F8F"/>
    <w:rsid w:val="00F72CC4"/>
    <w:rsid w:val="00F72D0F"/>
    <w:rsid w:val="00F734C3"/>
    <w:rsid w:val="00F73F29"/>
    <w:rsid w:val="00F744A8"/>
    <w:rsid w:val="00F858B6"/>
    <w:rsid w:val="00F9143E"/>
    <w:rsid w:val="00F95872"/>
    <w:rsid w:val="00FA2908"/>
    <w:rsid w:val="00FB2615"/>
    <w:rsid w:val="00FB4DC5"/>
    <w:rsid w:val="00FB5BB5"/>
    <w:rsid w:val="00FB5CBB"/>
    <w:rsid w:val="00FC4A8A"/>
    <w:rsid w:val="00FE0AE6"/>
    <w:rsid w:val="00FE4CD3"/>
    <w:rsid w:val="00FF2BA4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727AD1"/>
  <w15:docId w15:val="{2A1DD9C3-7E6A-4FDF-BF64-4352AFE64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85B09"/>
    <w:pPr>
      <w:spacing w:after="160" w:line="259" w:lineRule="auto"/>
    </w:pPr>
    <w:rPr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324EDC"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20"/>
    </w:rPr>
  </w:style>
  <w:style w:type="paragraph" w:styleId="Antrat2">
    <w:name w:val="heading 2"/>
    <w:basedOn w:val="prastasis"/>
    <w:next w:val="prastasis"/>
    <w:link w:val="Antrat2Diagrama"/>
    <w:unhideWhenUsed/>
    <w:qFormat/>
    <w:locked/>
    <w:rsid w:val="00756D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013024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324EDC"/>
    <w:rPr>
      <w:rFonts w:ascii="Calibri Light" w:hAnsi="Calibri Light"/>
      <w:color w:val="2E74B5"/>
      <w:sz w:val="32"/>
    </w:rPr>
  </w:style>
  <w:style w:type="character" w:customStyle="1" w:styleId="Antrat3Diagrama">
    <w:name w:val="Antraštė 3 Diagrama"/>
    <w:link w:val="Antrat3"/>
    <w:uiPriority w:val="99"/>
    <w:semiHidden/>
    <w:locked/>
    <w:rsid w:val="00013024"/>
    <w:rPr>
      <w:rFonts w:ascii="Times New Roman" w:hAnsi="Times New Roman"/>
      <w:b/>
      <w:sz w:val="24"/>
    </w:rPr>
  </w:style>
  <w:style w:type="paragraph" w:styleId="Sraopastraipa">
    <w:name w:val="List Paragraph"/>
    <w:basedOn w:val="prastasis"/>
    <w:uiPriority w:val="34"/>
    <w:qFormat/>
    <w:rsid w:val="005F4EF3"/>
    <w:pPr>
      <w:ind w:left="720"/>
      <w:contextualSpacing/>
    </w:pPr>
  </w:style>
  <w:style w:type="character" w:styleId="Komentaronuoroda">
    <w:name w:val="annotation reference"/>
    <w:uiPriority w:val="99"/>
    <w:semiHidden/>
    <w:rsid w:val="00952FC6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952FC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952FC6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952FC6"/>
    <w:rPr>
      <w:b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952FC6"/>
    <w:rPr>
      <w:b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952FC6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952FC6"/>
    <w:rPr>
      <w:rFonts w:ascii="Segoe UI" w:hAnsi="Segoe UI"/>
      <w:sz w:val="18"/>
    </w:rPr>
  </w:style>
  <w:style w:type="paragraph" w:styleId="Pagrindinistekstas">
    <w:name w:val="Body Text"/>
    <w:basedOn w:val="prastasis"/>
    <w:link w:val="PagrindinistekstasDiagrama"/>
    <w:uiPriority w:val="99"/>
    <w:rsid w:val="00A8319D"/>
    <w:pPr>
      <w:tabs>
        <w:tab w:val="left" w:pos="720"/>
      </w:tabs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HelveticaLT" w:hAnsi="HelveticaLT"/>
      <w:sz w:val="20"/>
      <w:szCs w:val="20"/>
      <w:lang w:eastAsia="lt-LT"/>
    </w:rPr>
  </w:style>
  <w:style w:type="character" w:customStyle="1" w:styleId="PagrindinistekstasDiagrama">
    <w:name w:val="Pagrindinis tekstas Diagrama"/>
    <w:link w:val="Pagrindinistekstas"/>
    <w:uiPriority w:val="99"/>
    <w:locked/>
    <w:rsid w:val="00A8319D"/>
    <w:rPr>
      <w:rFonts w:ascii="HelveticaLT" w:hAnsi="HelveticaLT"/>
      <w:sz w:val="20"/>
      <w:lang w:eastAsia="lt-LT"/>
    </w:rPr>
  </w:style>
  <w:style w:type="paragraph" w:styleId="Pavadinimas">
    <w:name w:val="Title"/>
    <w:basedOn w:val="prastasis"/>
    <w:link w:val="PavadinimasDiagrama"/>
    <w:uiPriority w:val="99"/>
    <w:qFormat/>
    <w:rsid w:val="00251384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PavadinimasDiagrama">
    <w:name w:val="Pavadinimas Diagrama"/>
    <w:link w:val="Pavadinimas"/>
    <w:uiPriority w:val="99"/>
    <w:locked/>
    <w:rsid w:val="00251384"/>
    <w:rPr>
      <w:rFonts w:ascii="Times New Roman" w:hAnsi="Times New Roman"/>
      <w:b/>
      <w:sz w:val="20"/>
    </w:rPr>
  </w:style>
  <w:style w:type="paragraph" w:styleId="Antrats">
    <w:name w:val="header"/>
    <w:basedOn w:val="prastasis"/>
    <w:link w:val="AntratsDiagrama"/>
    <w:uiPriority w:val="99"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AntratsDiagrama">
    <w:name w:val="Antraštės Diagrama"/>
    <w:link w:val="Antrats"/>
    <w:uiPriority w:val="99"/>
    <w:locked/>
    <w:rsid w:val="00251384"/>
    <w:rPr>
      <w:rFonts w:ascii="Times New Roman" w:hAnsi="Times New Roman"/>
      <w:sz w:val="20"/>
      <w:lang w:eastAsia="lt-LT"/>
    </w:rPr>
  </w:style>
  <w:style w:type="character" w:styleId="Puslapionumeris">
    <w:name w:val="page number"/>
    <w:uiPriority w:val="99"/>
    <w:semiHidden/>
    <w:rsid w:val="00251384"/>
    <w:rPr>
      <w:rFonts w:cs="Times New Roman"/>
    </w:rPr>
  </w:style>
  <w:style w:type="paragraph" w:styleId="Porat">
    <w:name w:val="footer"/>
    <w:basedOn w:val="prastasis"/>
    <w:link w:val="PoratDiagrama"/>
    <w:uiPriority w:val="99"/>
    <w:semiHidden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PoratDiagrama">
    <w:name w:val="Poraštė Diagrama"/>
    <w:link w:val="Porat"/>
    <w:uiPriority w:val="99"/>
    <w:semiHidden/>
    <w:locked/>
    <w:rsid w:val="00251384"/>
    <w:rPr>
      <w:rFonts w:ascii="Times New Roman" w:hAnsi="Times New Roman"/>
      <w:sz w:val="20"/>
      <w:lang w:eastAsia="lt-LT"/>
    </w:rPr>
  </w:style>
  <w:style w:type="paragraph" w:customStyle="1" w:styleId="Tekstas">
    <w:name w:val="Tekstas"/>
    <w:basedOn w:val="prastasis"/>
    <w:uiPriority w:val="99"/>
    <w:qFormat/>
    <w:rsid w:val="00251384"/>
    <w:pPr>
      <w:spacing w:before="40" w:after="40" w:line="240" w:lineRule="auto"/>
      <w:ind w:right="40" w:firstLine="1247"/>
      <w:jc w:val="both"/>
    </w:pPr>
    <w:rPr>
      <w:rFonts w:ascii="Times New Roman" w:eastAsia="Times New Roman" w:hAnsi="Times New Roman"/>
      <w:sz w:val="24"/>
      <w:szCs w:val="20"/>
      <w:lang w:eastAsia="lt-LT"/>
    </w:rPr>
  </w:style>
  <w:style w:type="paragraph" w:styleId="Data">
    <w:name w:val="Date"/>
    <w:basedOn w:val="Antrats"/>
    <w:link w:val="DataDiagrama"/>
    <w:uiPriority w:val="99"/>
    <w:rsid w:val="00251384"/>
    <w:pPr>
      <w:tabs>
        <w:tab w:val="clear" w:pos="4153"/>
        <w:tab w:val="clear" w:pos="8306"/>
      </w:tabs>
      <w:jc w:val="center"/>
    </w:pPr>
    <w:rPr>
      <w:sz w:val="24"/>
    </w:rPr>
  </w:style>
  <w:style w:type="character" w:customStyle="1" w:styleId="DataDiagrama">
    <w:name w:val="Data Diagrama"/>
    <w:link w:val="Data"/>
    <w:uiPriority w:val="99"/>
    <w:locked/>
    <w:rsid w:val="00251384"/>
    <w:rPr>
      <w:rFonts w:ascii="Times New Roman" w:hAnsi="Times New Roman"/>
      <w:sz w:val="24"/>
    </w:rPr>
  </w:style>
  <w:style w:type="paragraph" w:customStyle="1" w:styleId="Pavadinimas1">
    <w:name w:val="Pavadinimas1"/>
    <w:basedOn w:val="Antrat1"/>
    <w:uiPriority w:val="99"/>
    <w:rsid w:val="00324EDC"/>
    <w:pPr>
      <w:keepLines w:val="0"/>
      <w:spacing w:before="0" w:line="240" w:lineRule="auto"/>
      <w:ind w:left="1134" w:right="1134"/>
      <w:jc w:val="center"/>
    </w:pPr>
    <w:rPr>
      <w:rFonts w:ascii="Times New Roman" w:hAnsi="Times New Roman"/>
      <w:b/>
      <w:caps/>
      <w:color w:val="auto"/>
      <w:sz w:val="26"/>
    </w:rPr>
  </w:style>
  <w:style w:type="paragraph" w:customStyle="1" w:styleId="Data1">
    <w:name w:val="Data1"/>
    <w:basedOn w:val="Antrats"/>
    <w:uiPriority w:val="99"/>
    <w:rsid w:val="00324EDC"/>
    <w:pPr>
      <w:tabs>
        <w:tab w:val="clear" w:pos="4153"/>
        <w:tab w:val="clear" w:pos="8306"/>
      </w:tabs>
      <w:jc w:val="center"/>
    </w:pPr>
  </w:style>
  <w:style w:type="paragraph" w:customStyle="1" w:styleId="tajtip">
    <w:name w:val="tajtip"/>
    <w:basedOn w:val="prastasis"/>
    <w:rsid w:val="00AC0A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Paantrat">
    <w:name w:val="Subtitle"/>
    <w:basedOn w:val="prastasis"/>
    <w:link w:val="PaantratDiagrama"/>
    <w:qFormat/>
    <w:locked/>
    <w:rsid w:val="00951528"/>
    <w:pPr>
      <w:spacing w:after="0" w:line="360" w:lineRule="auto"/>
      <w:jc w:val="center"/>
    </w:pPr>
    <w:rPr>
      <w:rFonts w:ascii="Times New Roman" w:eastAsia="Times New Roman" w:hAnsi="Times New Roman"/>
      <w:b/>
      <w:sz w:val="24"/>
      <w:szCs w:val="24"/>
    </w:rPr>
  </w:style>
  <w:style w:type="character" w:customStyle="1" w:styleId="PaantratDiagrama">
    <w:name w:val="Paantraštė Diagrama"/>
    <w:basedOn w:val="Numatytasispastraiposriftas"/>
    <w:link w:val="Paantrat"/>
    <w:rsid w:val="00951528"/>
    <w:rPr>
      <w:rFonts w:ascii="Times New Roman" w:eastAsia="Times New Roman" w:hAnsi="Times New Roman"/>
      <w:b/>
      <w:sz w:val="24"/>
      <w:szCs w:val="24"/>
      <w:lang w:eastAsia="en-US"/>
    </w:rPr>
  </w:style>
  <w:style w:type="character" w:customStyle="1" w:styleId="Bodytext2">
    <w:name w:val="Body text (2)_"/>
    <w:basedOn w:val="Numatytasispastraiposriftas"/>
    <w:link w:val="Bodytext20"/>
    <w:locked/>
    <w:rsid w:val="00537670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rsid w:val="00537670"/>
    <w:pPr>
      <w:widowControl w:val="0"/>
      <w:shd w:val="clear" w:color="auto" w:fill="FFFFFF"/>
      <w:spacing w:after="0" w:line="278" w:lineRule="exact"/>
      <w:jc w:val="both"/>
    </w:pPr>
    <w:rPr>
      <w:sz w:val="20"/>
      <w:szCs w:val="20"/>
      <w:lang w:eastAsia="lt-LT"/>
    </w:rPr>
  </w:style>
  <w:style w:type="character" w:customStyle="1" w:styleId="Bodytext4">
    <w:name w:val="Body text (4)_"/>
    <w:basedOn w:val="Numatytasispastraiposriftas"/>
    <w:link w:val="Bodytext40"/>
    <w:uiPriority w:val="99"/>
    <w:locked/>
    <w:rsid w:val="00537670"/>
    <w:rPr>
      <w:sz w:val="22"/>
      <w:szCs w:val="22"/>
      <w:shd w:val="clear" w:color="auto" w:fill="FFFFFF"/>
    </w:rPr>
  </w:style>
  <w:style w:type="paragraph" w:customStyle="1" w:styleId="Bodytext40">
    <w:name w:val="Body text (4)"/>
    <w:basedOn w:val="prastasis"/>
    <w:link w:val="Bodytext4"/>
    <w:uiPriority w:val="99"/>
    <w:rsid w:val="00537670"/>
    <w:pPr>
      <w:widowControl w:val="0"/>
      <w:shd w:val="clear" w:color="auto" w:fill="FFFFFF"/>
      <w:spacing w:after="0" w:line="254" w:lineRule="exact"/>
      <w:jc w:val="both"/>
    </w:pPr>
    <w:rPr>
      <w:lang w:eastAsia="lt-LT"/>
    </w:rPr>
  </w:style>
  <w:style w:type="paragraph" w:styleId="Pataisymai">
    <w:name w:val="Revision"/>
    <w:hidden/>
    <w:uiPriority w:val="99"/>
    <w:semiHidden/>
    <w:rsid w:val="002D0100"/>
    <w:rPr>
      <w:sz w:val="22"/>
      <w:szCs w:val="22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unhideWhenUsed/>
    <w:rsid w:val="00D34163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rsid w:val="00D34163"/>
    <w:rPr>
      <w:sz w:val="22"/>
      <w:szCs w:val="22"/>
      <w:lang w:eastAsia="en-US"/>
    </w:rPr>
  </w:style>
  <w:style w:type="character" w:customStyle="1" w:styleId="Bodytext2115ptBoldItalic">
    <w:name w:val="Body text (2) + 11;5 pt;Bold;Italic"/>
    <w:basedOn w:val="Bodytext2"/>
    <w:rsid w:val="00BE7B7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lt-LT" w:eastAsia="lt-LT" w:bidi="lt-LT"/>
    </w:rPr>
  </w:style>
  <w:style w:type="character" w:customStyle="1" w:styleId="Antrat2Diagrama">
    <w:name w:val="Antraštė 2 Diagrama"/>
    <w:basedOn w:val="Numatytasispastraiposriftas"/>
    <w:link w:val="Antrat2"/>
    <w:rsid w:val="00756D0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9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2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94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0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5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624</Words>
  <Characters>357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Hewlett-Packard Company</Company>
  <LinksUpToDate>false</LinksUpToDate>
  <CharactersWithSpaces>980</CharactersWithSpaces>
  <SharedDoc>false</SharedDoc>
  <HLinks>
    <vt:vector size="6" baseType="variant">
      <vt:variant>
        <vt:i4>7405689</vt:i4>
      </vt:variant>
      <vt:variant>
        <vt:i4>0</vt:i4>
      </vt:variant>
      <vt:variant>
        <vt:i4>0</vt:i4>
      </vt:variant>
      <vt:variant>
        <vt:i4>5</vt:i4>
      </vt:variant>
      <vt:variant>
        <vt:lpwstr>http://www.litlex.lt/scripts/sarasas2.dll?Tekstas=1&amp;Zd=TARYB+ir+TEIS+ir+REGLAMENT&amp;Vr=&amp;Id=170803&amp;Pr=&amp;Mt=&amp;Mn=&amp;Dn=&amp;Km=&amp;Rs=</vt:lpwstr>
      </vt:variant>
      <vt:variant>
        <vt:lpwstr>363z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l.cibulskiene</dc:creator>
  <cp:lastModifiedBy>Alina Dokutovičienė</cp:lastModifiedBy>
  <cp:revision>13</cp:revision>
  <cp:lastPrinted>2021-11-23T11:12:00Z</cp:lastPrinted>
  <dcterms:created xsi:type="dcterms:W3CDTF">2024-11-24T20:53:00Z</dcterms:created>
  <dcterms:modified xsi:type="dcterms:W3CDTF">2026-05-12T07:48:00Z</dcterms:modified>
</cp:coreProperties>
</file>