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AC50F6" w:rsidRDefault="00231666">
      <w:pPr>
        <w:pStyle w:val="Data"/>
        <w:rPr>
          <w:rFonts w:ascii="Arial" w:hAnsi="Arial" w:cs="Arial"/>
          <w:sz w:val="16"/>
        </w:rPr>
      </w:pPr>
      <w:r w:rsidRPr="00AC50F6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AC50F6" w:rsidRDefault="00F5659C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>TEIS</w:t>
      </w:r>
      <w:r w:rsidR="00D05F73" w:rsidRPr="00AC50F6">
        <w:rPr>
          <w:rFonts w:ascii="Arial" w:hAnsi="Arial" w:cs="Arial"/>
          <w:sz w:val="24"/>
        </w:rPr>
        <w:t>ĖJŲ</w:t>
      </w:r>
      <w:r w:rsidRPr="00AC50F6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AC50F6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AC50F6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>NUTARIMAS</w:t>
      </w:r>
    </w:p>
    <w:p w14:paraId="649F502F" w14:textId="02111F87" w:rsidR="007E6A99" w:rsidRPr="00AC50F6" w:rsidRDefault="00B724C0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3BF171FE" w:rsidR="00F5659C" w:rsidRPr="00AC50F6" w:rsidRDefault="00B724C0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 xml:space="preserve">ATLEISTI </w:t>
      </w:r>
      <w:r w:rsidR="007F17B1" w:rsidRPr="00AC50F6">
        <w:rPr>
          <w:rFonts w:ascii="Arial" w:hAnsi="Arial" w:cs="Arial"/>
          <w:sz w:val="24"/>
        </w:rPr>
        <w:t>EGLĘ MA</w:t>
      </w:r>
      <w:r w:rsidR="005826C8">
        <w:rPr>
          <w:rFonts w:ascii="Arial" w:hAnsi="Arial" w:cs="Arial"/>
          <w:sz w:val="24"/>
        </w:rPr>
        <w:t>U</w:t>
      </w:r>
      <w:r w:rsidR="007F17B1" w:rsidRPr="00AC50F6">
        <w:rPr>
          <w:rFonts w:ascii="Arial" w:hAnsi="Arial" w:cs="Arial"/>
          <w:sz w:val="24"/>
        </w:rPr>
        <w:t>RICĘ</w:t>
      </w:r>
      <w:r w:rsidRPr="00AC50F6">
        <w:rPr>
          <w:rFonts w:ascii="Arial" w:hAnsi="Arial" w:cs="Arial"/>
          <w:sz w:val="24"/>
        </w:rPr>
        <w:t xml:space="preserve"> IŠ </w:t>
      </w:r>
      <w:r w:rsidR="007F17B1" w:rsidRPr="00AC50F6">
        <w:rPr>
          <w:rFonts w:ascii="Arial" w:hAnsi="Arial" w:cs="Arial"/>
          <w:sz w:val="24"/>
        </w:rPr>
        <w:t xml:space="preserve">VILNIAUS MIESTO APYLINKĖS TEISMO </w:t>
      </w:r>
      <w:r w:rsidRPr="00AC50F6">
        <w:rPr>
          <w:rFonts w:ascii="Arial" w:hAnsi="Arial" w:cs="Arial"/>
          <w:sz w:val="24"/>
        </w:rPr>
        <w:t>TEISĖJO PAREIGŲ, PASKYRUS J</w:t>
      </w:r>
      <w:r w:rsidR="007F17B1" w:rsidRPr="00AC50F6">
        <w:rPr>
          <w:rFonts w:ascii="Arial" w:hAnsi="Arial" w:cs="Arial"/>
          <w:sz w:val="24"/>
        </w:rPr>
        <w:t>Ą</w:t>
      </w:r>
      <w:r w:rsidRPr="00AC50F6">
        <w:rPr>
          <w:rFonts w:ascii="Arial" w:hAnsi="Arial" w:cs="Arial"/>
          <w:sz w:val="24"/>
        </w:rPr>
        <w:t xml:space="preserve"> </w:t>
      </w:r>
      <w:r w:rsidR="007F17B1" w:rsidRPr="00AC50F6">
        <w:rPr>
          <w:rFonts w:ascii="Arial" w:hAnsi="Arial" w:cs="Arial"/>
          <w:sz w:val="24"/>
        </w:rPr>
        <w:t>REGIONŲ ADMINISTRACINIO</w:t>
      </w:r>
      <w:r w:rsidR="008F4264" w:rsidRPr="00AC50F6">
        <w:rPr>
          <w:rFonts w:ascii="Arial" w:hAnsi="Arial" w:cs="Arial"/>
          <w:sz w:val="24"/>
        </w:rPr>
        <w:t xml:space="preserve"> </w:t>
      </w:r>
      <w:r w:rsidR="00F52580" w:rsidRPr="00AC50F6">
        <w:rPr>
          <w:rFonts w:ascii="Arial" w:hAnsi="Arial" w:cs="Arial"/>
          <w:sz w:val="24"/>
        </w:rPr>
        <w:t>TEISMO</w:t>
      </w:r>
      <w:r w:rsidR="00D33711" w:rsidRPr="00AC50F6">
        <w:rPr>
          <w:rFonts w:ascii="Arial" w:hAnsi="Arial" w:cs="Arial"/>
          <w:sz w:val="24"/>
        </w:rPr>
        <w:t xml:space="preserve"> </w:t>
      </w:r>
      <w:r w:rsidR="007F17B1" w:rsidRPr="00AC50F6">
        <w:rPr>
          <w:rFonts w:ascii="Arial" w:hAnsi="Arial" w:cs="Arial"/>
          <w:sz w:val="24"/>
        </w:rPr>
        <w:t xml:space="preserve">PANEVĖŽIO RŪMŲ </w:t>
      </w:r>
      <w:r w:rsidR="00D33711" w:rsidRPr="00AC50F6">
        <w:rPr>
          <w:rFonts w:ascii="Arial" w:hAnsi="Arial" w:cs="Arial"/>
          <w:sz w:val="24"/>
        </w:rPr>
        <w:t>TEISĖJ</w:t>
      </w:r>
      <w:r w:rsidR="007F17B1" w:rsidRPr="00AC50F6">
        <w:rPr>
          <w:rFonts w:ascii="Arial" w:hAnsi="Arial" w:cs="Arial"/>
          <w:sz w:val="24"/>
        </w:rPr>
        <w:t>A</w:t>
      </w:r>
    </w:p>
    <w:p w14:paraId="5D0E501A" w14:textId="77777777" w:rsidR="00F5659C" w:rsidRPr="00AC50F6" w:rsidRDefault="00F5659C">
      <w:pPr>
        <w:pStyle w:val="Data"/>
        <w:rPr>
          <w:rFonts w:ascii="Arial" w:hAnsi="Arial" w:cs="Arial"/>
          <w:b/>
        </w:rPr>
      </w:pPr>
    </w:p>
    <w:p w14:paraId="0923E7A4" w14:textId="404A80B3" w:rsidR="00F5659C" w:rsidRPr="00AC50F6" w:rsidRDefault="004C766D">
      <w:pPr>
        <w:pStyle w:val="Data"/>
        <w:rPr>
          <w:rFonts w:ascii="Arial" w:hAnsi="Arial" w:cs="Arial"/>
        </w:rPr>
      </w:pPr>
      <w:r w:rsidRPr="00AC50F6">
        <w:rPr>
          <w:rFonts w:ascii="Arial" w:hAnsi="Arial" w:cs="Arial"/>
        </w:rPr>
        <w:t>20</w:t>
      </w:r>
      <w:r w:rsidR="00CC53F9" w:rsidRPr="00AC50F6">
        <w:rPr>
          <w:rFonts w:ascii="Arial" w:hAnsi="Arial" w:cs="Arial"/>
        </w:rPr>
        <w:t>2</w:t>
      </w:r>
      <w:r w:rsidR="008446A7" w:rsidRPr="00AC50F6">
        <w:rPr>
          <w:rFonts w:ascii="Arial" w:hAnsi="Arial" w:cs="Arial"/>
        </w:rPr>
        <w:t>4</w:t>
      </w:r>
      <w:r w:rsidR="00F5659C" w:rsidRPr="00AC50F6">
        <w:rPr>
          <w:rFonts w:ascii="Arial" w:hAnsi="Arial" w:cs="Arial"/>
        </w:rPr>
        <w:t xml:space="preserve"> m</w:t>
      </w:r>
      <w:r w:rsidR="00BF7034" w:rsidRPr="00AC50F6">
        <w:rPr>
          <w:rFonts w:ascii="Arial" w:hAnsi="Arial" w:cs="Arial"/>
        </w:rPr>
        <w:t xml:space="preserve">. </w:t>
      </w:r>
      <w:r w:rsidR="007F17B1" w:rsidRPr="00AC50F6">
        <w:rPr>
          <w:rFonts w:ascii="Arial" w:hAnsi="Arial" w:cs="Arial"/>
        </w:rPr>
        <w:t>spalio 16</w:t>
      </w:r>
      <w:r w:rsidR="00097D70" w:rsidRPr="00AC50F6">
        <w:rPr>
          <w:rFonts w:ascii="Arial" w:hAnsi="Arial" w:cs="Arial"/>
        </w:rPr>
        <w:t xml:space="preserve"> d</w:t>
      </w:r>
      <w:r w:rsidR="00F5659C" w:rsidRPr="00AC50F6">
        <w:rPr>
          <w:rFonts w:ascii="Arial" w:hAnsi="Arial" w:cs="Arial"/>
        </w:rPr>
        <w:t>. Nr. 13</w:t>
      </w:r>
      <w:r w:rsidR="00E10EED" w:rsidRPr="00AC50F6">
        <w:rPr>
          <w:rFonts w:ascii="Arial" w:hAnsi="Arial" w:cs="Arial"/>
        </w:rPr>
        <w:t>P</w:t>
      </w:r>
      <w:r w:rsidR="00304411" w:rsidRPr="00AC50F6">
        <w:rPr>
          <w:rFonts w:ascii="Arial" w:hAnsi="Arial" w:cs="Arial"/>
        </w:rPr>
        <w:t>-</w:t>
      </w:r>
      <w:r w:rsidR="007F17B1" w:rsidRPr="00AC50F6">
        <w:rPr>
          <w:rFonts w:ascii="Arial" w:hAnsi="Arial" w:cs="Arial"/>
        </w:rPr>
        <w:t>136</w:t>
      </w:r>
      <w:r w:rsidR="0001323A" w:rsidRPr="00AC50F6">
        <w:rPr>
          <w:rFonts w:ascii="Arial" w:hAnsi="Arial" w:cs="Arial"/>
        </w:rPr>
        <w:t>-</w:t>
      </w:r>
      <w:r w:rsidR="00A63F74" w:rsidRPr="00AC50F6">
        <w:rPr>
          <w:rFonts w:ascii="Arial" w:hAnsi="Arial" w:cs="Arial"/>
        </w:rPr>
        <w:t>(7.1.2</w:t>
      </w:r>
      <w:r w:rsidR="00333C17" w:rsidRPr="00AC50F6">
        <w:rPr>
          <w:rFonts w:ascii="Arial" w:hAnsi="Arial" w:cs="Arial"/>
        </w:rPr>
        <w:t>.</w:t>
      </w:r>
      <w:r w:rsidR="00A63F74" w:rsidRPr="00AC50F6">
        <w:rPr>
          <w:rFonts w:ascii="Arial" w:hAnsi="Arial" w:cs="Arial"/>
        </w:rPr>
        <w:t>)</w:t>
      </w:r>
      <w:r w:rsidR="00FF3FDF" w:rsidRPr="00AC50F6">
        <w:rPr>
          <w:rFonts w:ascii="Arial" w:hAnsi="Arial" w:cs="Arial"/>
        </w:rPr>
        <w:t xml:space="preserve"> </w:t>
      </w:r>
      <w:r w:rsidR="005602B7" w:rsidRPr="00AC50F6">
        <w:rPr>
          <w:rFonts w:ascii="Arial" w:hAnsi="Arial" w:cs="Arial"/>
        </w:rPr>
        <w:t xml:space="preserve"> </w:t>
      </w:r>
    </w:p>
    <w:p w14:paraId="417A2B29" w14:textId="77777777" w:rsidR="00F5659C" w:rsidRPr="00AC50F6" w:rsidRDefault="0021127E">
      <w:pPr>
        <w:pStyle w:val="Data"/>
        <w:rPr>
          <w:rFonts w:ascii="Arial" w:hAnsi="Arial" w:cs="Arial"/>
        </w:rPr>
      </w:pPr>
      <w:r w:rsidRPr="00AC50F6">
        <w:rPr>
          <w:rFonts w:ascii="Arial" w:hAnsi="Arial" w:cs="Arial"/>
        </w:rPr>
        <w:t>Vilnius</w:t>
      </w:r>
    </w:p>
    <w:p w14:paraId="06D6A0A9" w14:textId="77777777" w:rsidR="00F5659C" w:rsidRPr="00AC50F6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72DE21EC" w14:textId="2385D9EA" w:rsidR="00F5659C" w:rsidRPr="00AC50F6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AC50F6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AC50F6">
        <w:rPr>
          <w:rFonts w:ascii="Arial" w:hAnsi="Arial" w:cs="Arial"/>
          <w:b w:val="0"/>
          <w:sz w:val="24"/>
        </w:rPr>
        <w:t>o</w:t>
      </w:r>
      <w:r w:rsidRPr="00AC50F6">
        <w:rPr>
          <w:rFonts w:ascii="Arial" w:hAnsi="Arial" w:cs="Arial"/>
          <w:b w:val="0"/>
          <w:sz w:val="24"/>
        </w:rPr>
        <w:t xml:space="preserve"> 20</w:t>
      </w:r>
      <w:r w:rsidR="00CC53F9" w:rsidRPr="00AC50F6">
        <w:rPr>
          <w:rFonts w:ascii="Arial" w:hAnsi="Arial" w:cs="Arial"/>
          <w:b w:val="0"/>
          <w:sz w:val="24"/>
        </w:rPr>
        <w:t>2</w:t>
      </w:r>
      <w:r w:rsidR="002E37FF" w:rsidRPr="00AC50F6">
        <w:rPr>
          <w:rFonts w:ascii="Arial" w:hAnsi="Arial" w:cs="Arial"/>
          <w:b w:val="0"/>
          <w:sz w:val="24"/>
        </w:rPr>
        <w:t>4</w:t>
      </w:r>
      <w:r w:rsidRPr="00AC50F6">
        <w:rPr>
          <w:rFonts w:ascii="Arial" w:hAnsi="Arial" w:cs="Arial"/>
          <w:b w:val="0"/>
          <w:sz w:val="24"/>
        </w:rPr>
        <w:t xml:space="preserve"> m. </w:t>
      </w:r>
      <w:r w:rsidR="007F17B1" w:rsidRPr="00AC50F6">
        <w:rPr>
          <w:rFonts w:ascii="Arial" w:hAnsi="Arial" w:cs="Arial"/>
          <w:b w:val="0"/>
          <w:sz w:val="24"/>
        </w:rPr>
        <w:t>spalio 4</w:t>
      </w:r>
      <w:r w:rsidR="00510525" w:rsidRPr="00AC50F6">
        <w:rPr>
          <w:rFonts w:ascii="Arial" w:hAnsi="Arial" w:cs="Arial"/>
          <w:b w:val="0"/>
          <w:sz w:val="24"/>
        </w:rPr>
        <w:t xml:space="preserve"> d. d</w:t>
      </w:r>
      <w:r w:rsidRPr="00AC50F6">
        <w:rPr>
          <w:rFonts w:ascii="Arial" w:hAnsi="Arial" w:cs="Arial"/>
          <w:b w:val="0"/>
          <w:sz w:val="24"/>
        </w:rPr>
        <w:t xml:space="preserve">ekretą </w:t>
      </w:r>
      <w:r w:rsidR="00AC50F6">
        <w:rPr>
          <w:rFonts w:ascii="Arial" w:hAnsi="Arial" w:cs="Arial"/>
          <w:b w:val="0"/>
          <w:sz w:val="24"/>
        </w:rPr>
        <w:br/>
      </w:r>
      <w:r w:rsidR="007F17B1" w:rsidRPr="00AC50F6">
        <w:rPr>
          <w:rFonts w:ascii="Arial" w:hAnsi="Arial" w:cs="Arial"/>
          <w:b w:val="0"/>
          <w:sz w:val="24"/>
        </w:rPr>
        <w:t xml:space="preserve">Nr. </w:t>
      </w:r>
      <w:r w:rsidRPr="00AC50F6">
        <w:rPr>
          <w:rFonts w:ascii="Arial" w:hAnsi="Arial" w:cs="Arial"/>
          <w:b w:val="0"/>
          <w:sz w:val="24"/>
        </w:rPr>
        <w:t>1K-</w:t>
      </w:r>
      <w:r w:rsidR="007F17B1" w:rsidRPr="00AC50F6">
        <w:rPr>
          <w:rFonts w:ascii="Arial" w:hAnsi="Arial" w:cs="Arial"/>
          <w:b w:val="0"/>
          <w:sz w:val="24"/>
        </w:rPr>
        <w:t>87</w:t>
      </w:r>
      <w:r w:rsidR="0001323A" w:rsidRPr="00AC50F6">
        <w:rPr>
          <w:rFonts w:ascii="Arial" w:hAnsi="Arial" w:cs="Arial"/>
          <w:b w:val="0"/>
          <w:sz w:val="24"/>
        </w:rPr>
        <w:t xml:space="preserve"> </w:t>
      </w:r>
      <w:r w:rsidR="00C4303C" w:rsidRPr="00AC50F6">
        <w:rPr>
          <w:rFonts w:ascii="Arial" w:hAnsi="Arial" w:cs="Arial"/>
          <w:b w:val="0"/>
          <w:sz w:val="24"/>
        </w:rPr>
        <w:t>„</w:t>
      </w:r>
      <w:r w:rsidRPr="00AC50F6">
        <w:rPr>
          <w:rFonts w:ascii="Arial" w:hAnsi="Arial" w:cs="Arial"/>
          <w:b w:val="0"/>
          <w:sz w:val="24"/>
        </w:rPr>
        <w:t>Dėl kreipimosi į Teisėjų tarybą“</w:t>
      </w:r>
      <w:r w:rsidR="00C54D1D" w:rsidRPr="00AC50F6">
        <w:rPr>
          <w:rFonts w:ascii="Arial" w:hAnsi="Arial" w:cs="Arial"/>
          <w:b w:val="0"/>
          <w:sz w:val="24"/>
        </w:rPr>
        <w:t xml:space="preserve"> bei 20</w:t>
      </w:r>
      <w:r w:rsidR="003220D3" w:rsidRPr="00AC50F6">
        <w:rPr>
          <w:rFonts w:ascii="Arial" w:hAnsi="Arial" w:cs="Arial"/>
          <w:b w:val="0"/>
          <w:sz w:val="24"/>
        </w:rPr>
        <w:t>2</w:t>
      </w:r>
      <w:r w:rsidR="002E37FF" w:rsidRPr="00AC50F6">
        <w:rPr>
          <w:rFonts w:ascii="Arial" w:hAnsi="Arial" w:cs="Arial"/>
          <w:b w:val="0"/>
          <w:sz w:val="24"/>
        </w:rPr>
        <w:t>4</w:t>
      </w:r>
      <w:r w:rsidR="00C54D1D" w:rsidRPr="00AC50F6">
        <w:rPr>
          <w:rFonts w:ascii="Arial" w:hAnsi="Arial" w:cs="Arial"/>
          <w:b w:val="0"/>
          <w:sz w:val="24"/>
        </w:rPr>
        <w:t xml:space="preserve"> m</w:t>
      </w:r>
      <w:r w:rsidR="003220D3" w:rsidRPr="00AC50F6">
        <w:rPr>
          <w:rFonts w:ascii="Arial" w:hAnsi="Arial" w:cs="Arial"/>
          <w:b w:val="0"/>
          <w:sz w:val="24"/>
        </w:rPr>
        <w:t xml:space="preserve">. </w:t>
      </w:r>
      <w:r w:rsidR="007F17B1" w:rsidRPr="00AC50F6">
        <w:rPr>
          <w:rFonts w:ascii="Arial" w:hAnsi="Arial" w:cs="Arial"/>
          <w:b w:val="0"/>
          <w:sz w:val="24"/>
        </w:rPr>
        <w:t>spalio 2</w:t>
      </w:r>
      <w:r w:rsidR="00CC6940" w:rsidRPr="00AC50F6">
        <w:rPr>
          <w:rFonts w:ascii="Arial" w:hAnsi="Arial" w:cs="Arial"/>
          <w:b w:val="0"/>
          <w:sz w:val="24"/>
        </w:rPr>
        <w:t xml:space="preserve"> d. dekretą Nr. 1K-</w:t>
      </w:r>
      <w:r w:rsidR="007F17B1" w:rsidRPr="00AC50F6">
        <w:rPr>
          <w:rFonts w:ascii="Arial" w:hAnsi="Arial" w:cs="Arial"/>
          <w:b w:val="0"/>
          <w:sz w:val="24"/>
        </w:rPr>
        <w:t>84</w:t>
      </w:r>
      <w:r w:rsidR="00CC6940" w:rsidRPr="00AC50F6">
        <w:rPr>
          <w:rFonts w:ascii="Arial" w:hAnsi="Arial" w:cs="Arial"/>
          <w:b w:val="0"/>
          <w:sz w:val="24"/>
        </w:rPr>
        <w:t xml:space="preserve"> „Dėl </w:t>
      </w:r>
      <w:r w:rsidR="007F17B1" w:rsidRPr="00AC50F6">
        <w:rPr>
          <w:rFonts w:ascii="Arial" w:hAnsi="Arial" w:cs="Arial"/>
          <w:b w:val="0"/>
          <w:sz w:val="24"/>
        </w:rPr>
        <w:t>Regionų administracinio</w:t>
      </w:r>
      <w:r w:rsidR="00CC6940" w:rsidRPr="00AC50F6">
        <w:rPr>
          <w:rFonts w:ascii="Arial" w:hAnsi="Arial" w:cs="Arial"/>
          <w:b w:val="0"/>
          <w:sz w:val="24"/>
        </w:rPr>
        <w:t xml:space="preserve"> teismo teisėjo skyrimo“, </w:t>
      </w:r>
      <w:r w:rsidRPr="00AC50F6">
        <w:rPr>
          <w:rFonts w:ascii="Arial" w:hAnsi="Arial" w:cs="Arial"/>
          <w:b w:val="0"/>
          <w:sz w:val="24"/>
        </w:rPr>
        <w:t>v</w:t>
      </w:r>
      <w:r w:rsidR="00F5659C" w:rsidRPr="00AC50F6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AC50F6">
        <w:rPr>
          <w:rFonts w:ascii="Arial" w:hAnsi="Arial" w:cs="Arial"/>
          <w:b w:val="0"/>
          <w:sz w:val="24"/>
        </w:rPr>
        <w:t xml:space="preserve"> </w:t>
      </w:r>
      <w:r w:rsidR="00053C87" w:rsidRPr="00AC50F6">
        <w:rPr>
          <w:rFonts w:ascii="Arial" w:hAnsi="Arial" w:cs="Arial"/>
          <w:b w:val="0"/>
          <w:sz w:val="24"/>
        </w:rPr>
        <w:t xml:space="preserve">90 straipsnio 1 dalies </w:t>
      </w:r>
      <w:r w:rsidR="00CC6940" w:rsidRPr="00AC50F6">
        <w:rPr>
          <w:rFonts w:ascii="Arial" w:hAnsi="Arial" w:cs="Arial"/>
          <w:b w:val="0"/>
          <w:sz w:val="24"/>
        </w:rPr>
        <w:t>4</w:t>
      </w:r>
      <w:r w:rsidR="00053C87" w:rsidRPr="00AC50F6">
        <w:rPr>
          <w:rFonts w:ascii="Arial" w:hAnsi="Arial" w:cs="Arial"/>
          <w:b w:val="0"/>
          <w:sz w:val="24"/>
        </w:rPr>
        <w:t xml:space="preserve"> punktu</w:t>
      </w:r>
      <w:r w:rsidR="000F7100" w:rsidRPr="00AC50F6">
        <w:rPr>
          <w:rFonts w:ascii="Arial" w:hAnsi="Arial" w:cs="Arial"/>
          <w:b w:val="0"/>
          <w:sz w:val="24"/>
        </w:rPr>
        <w:t xml:space="preserve"> ir 7 dalimi</w:t>
      </w:r>
      <w:r w:rsidR="00053C87" w:rsidRPr="00AC50F6">
        <w:rPr>
          <w:rFonts w:ascii="Arial" w:hAnsi="Arial" w:cs="Arial"/>
          <w:b w:val="0"/>
          <w:sz w:val="24"/>
        </w:rPr>
        <w:t xml:space="preserve">, </w:t>
      </w:r>
      <w:r w:rsidR="003315C7" w:rsidRPr="00AC50F6">
        <w:rPr>
          <w:rFonts w:ascii="Arial" w:hAnsi="Arial" w:cs="Arial"/>
          <w:b w:val="0"/>
          <w:sz w:val="24"/>
        </w:rPr>
        <w:t>120</w:t>
      </w:r>
      <w:r w:rsidR="00F5659C" w:rsidRPr="00AC50F6">
        <w:rPr>
          <w:rFonts w:ascii="Arial" w:hAnsi="Arial" w:cs="Arial"/>
          <w:b w:val="0"/>
          <w:sz w:val="24"/>
        </w:rPr>
        <w:t xml:space="preserve"> straipsnio </w:t>
      </w:r>
      <w:r w:rsidR="00053C87" w:rsidRPr="00AC50F6">
        <w:rPr>
          <w:rFonts w:ascii="Arial" w:hAnsi="Arial" w:cs="Arial"/>
          <w:b w:val="0"/>
          <w:sz w:val="24"/>
        </w:rPr>
        <w:t>3</w:t>
      </w:r>
      <w:r w:rsidR="00F5659C" w:rsidRPr="00AC50F6">
        <w:rPr>
          <w:rFonts w:ascii="Arial" w:hAnsi="Arial" w:cs="Arial"/>
          <w:b w:val="0"/>
          <w:sz w:val="24"/>
        </w:rPr>
        <w:t xml:space="preserve"> punktu, Teis</w:t>
      </w:r>
      <w:r w:rsidR="00D3549D" w:rsidRPr="00AC50F6">
        <w:rPr>
          <w:rFonts w:ascii="Arial" w:hAnsi="Arial" w:cs="Arial"/>
          <w:b w:val="0"/>
          <w:sz w:val="24"/>
        </w:rPr>
        <w:t>ėjų</w:t>
      </w:r>
      <w:r w:rsidRPr="00AC50F6">
        <w:rPr>
          <w:rFonts w:ascii="Arial" w:hAnsi="Arial" w:cs="Arial"/>
          <w:b w:val="0"/>
          <w:sz w:val="24"/>
        </w:rPr>
        <w:t xml:space="preserve"> taryba</w:t>
      </w:r>
      <w:r w:rsidR="00196F77" w:rsidRPr="00AC50F6">
        <w:rPr>
          <w:rFonts w:ascii="Arial" w:hAnsi="Arial" w:cs="Arial"/>
          <w:b w:val="0"/>
          <w:sz w:val="24"/>
        </w:rPr>
        <w:t xml:space="preserve"> </w:t>
      </w:r>
      <w:r w:rsidR="00F5659C" w:rsidRPr="00AC50F6">
        <w:rPr>
          <w:rFonts w:ascii="Arial" w:hAnsi="Arial" w:cs="Arial"/>
          <w:b w:val="0"/>
          <w:sz w:val="24"/>
        </w:rPr>
        <w:t>n u t a r i a</w:t>
      </w:r>
      <w:r w:rsidR="00A61A68" w:rsidRPr="00AC50F6">
        <w:rPr>
          <w:rFonts w:ascii="Arial" w:hAnsi="Arial" w:cs="Arial"/>
          <w:b w:val="0"/>
          <w:sz w:val="24"/>
        </w:rPr>
        <w:t>:</w:t>
      </w:r>
    </w:p>
    <w:p w14:paraId="2943B46E" w14:textId="6267328F" w:rsidR="008F4264" w:rsidRPr="00AC50F6" w:rsidRDefault="00A61A68" w:rsidP="008F4264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 w:rsidRPr="00AC50F6">
        <w:rPr>
          <w:rFonts w:ascii="Arial" w:hAnsi="Arial" w:cs="Arial"/>
        </w:rPr>
        <w:t>P</w:t>
      </w:r>
      <w:r w:rsidR="00F5659C" w:rsidRPr="00AC50F6">
        <w:rPr>
          <w:rFonts w:ascii="Arial" w:hAnsi="Arial" w:cs="Arial"/>
        </w:rPr>
        <w:t>atarti Lietuvos Respublikos Prezident</w:t>
      </w:r>
      <w:r w:rsidR="006D187D" w:rsidRPr="00AC50F6">
        <w:rPr>
          <w:rFonts w:ascii="Arial" w:hAnsi="Arial" w:cs="Arial"/>
        </w:rPr>
        <w:t>u</w:t>
      </w:r>
      <w:r w:rsidR="00F5659C" w:rsidRPr="00AC50F6">
        <w:rPr>
          <w:rFonts w:ascii="Arial" w:hAnsi="Arial" w:cs="Arial"/>
        </w:rPr>
        <w:t xml:space="preserve">i </w:t>
      </w:r>
      <w:r w:rsidR="003315C7" w:rsidRPr="00AC50F6">
        <w:rPr>
          <w:rFonts w:ascii="Arial" w:hAnsi="Arial" w:cs="Arial"/>
        </w:rPr>
        <w:t>atleisti</w:t>
      </w:r>
      <w:r w:rsidR="00D3549D" w:rsidRPr="00AC50F6">
        <w:rPr>
          <w:rFonts w:ascii="Arial" w:hAnsi="Arial" w:cs="Arial"/>
        </w:rPr>
        <w:t xml:space="preserve"> </w:t>
      </w:r>
      <w:r w:rsidR="007F17B1" w:rsidRPr="00AC50F6">
        <w:rPr>
          <w:rStyle w:val="Paprastas"/>
          <w:rFonts w:ascii="Arial" w:hAnsi="Arial" w:cs="Arial"/>
          <w:b/>
          <w:bCs/>
        </w:rPr>
        <w:t>EGLĘ MAURICĘ</w:t>
      </w:r>
      <w:r w:rsidR="00F52580" w:rsidRPr="00AC50F6">
        <w:rPr>
          <w:rStyle w:val="Paprastas"/>
          <w:rFonts w:ascii="Arial" w:hAnsi="Arial" w:cs="Arial"/>
        </w:rPr>
        <w:t xml:space="preserve"> iš </w:t>
      </w:r>
      <w:r w:rsidR="007F17B1" w:rsidRPr="00AC50F6">
        <w:rPr>
          <w:rStyle w:val="Paprastas"/>
          <w:rFonts w:ascii="Arial" w:hAnsi="Arial" w:cs="Arial"/>
        </w:rPr>
        <w:t>Vilniaus miesto</w:t>
      </w:r>
      <w:r w:rsidR="00F52580" w:rsidRPr="00AC50F6">
        <w:rPr>
          <w:rStyle w:val="Paprastas"/>
          <w:rFonts w:ascii="Arial" w:hAnsi="Arial" w:cs="Arial"/>
        </w:rPr>
        <w:t xml:space="preserve"> apylinkės teismo teisėjo pareigų</w:t>
      </w:r>
      <w:r w:rsidR="007F17B1" w:rsidRPr="00AC50F6">
        <w:rPr>
          <w:rStyle w:val="Paprastas"/>
          <w:rFonts w:ascii="Arial" w:hAnsi="Arial" w:cs="Arial"/>
        </w:rPr>
        <w:t xml:space="preserve"> nuo 2024 m. lapkričio 5 d.</w:t>
      </w:r>
      <w:r w:rsidR="00F52580" w:rsidRPr="00AC50F6">
        <w:rPr>
          <w:rStyle w:val="Paprastas"/>
          <w:rFonts w:ascii="Arial" w:hAnsi="Arial" w:cs="Arial"/>
        </w:rPr>
        <w:t>, paskyrus j</w:t>
      </w:r>
      <w:r w:rsidR="007F17B1" w:rsidRPr="00AC50F6">
        <w:rPr>
          <w:rStyle w:val="Paprastas"/>
          <w:rFonts w:ascii="Arial" w:hAnsi="Arial" w:cs="Arial"/>
        </w:rPr>
        <w:t>ą</w:t>
      </w:r>
      <w:r w:rsidR="00F52580" w:rsidRPr="00AC50F6">
        <w:rPr>
          <w:rStyle w:val="Paprastas"/>
          <w:rFonts w:ascii="Arial" w:hAnsi="Arial" w:cs="Arial"/>
        </w:rPr>
        <w:t xml:space="preserve"> </w:t>
      </w:r>
      <w:r w:rsidR="007F17B1" w:rsidRPr="00AC50F6">
        <w:rPr>
          <w:rStyle w:val="Paprastas"/>
          <w:rFonts w:ascii="Arial" w:hAnsi="Arial" w:cs="Arial"/>
        </w:rPr>
        <w:t>Regionų administracinio teismo Panevėžio rūmų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:rsidRPr="00AC50F6" w14:paraId="1E25FEAC" w14:textId="77777777" w:rsidTr="00B41E87">
        <w:tc>
          <w:tcPr>
            <w:tcW w:w="6516" w:type="dxa"/>
          </w:tcPr>
          <w:p w14:paraId="3A7A8DF8" w14:textId="77777777" w:rsidR="00B41E87" w:rsidRPr="00AC50F6" w:rsidRDefault="00B41E87" w:rsidP="005C7CA4">
            <w:pPr>
              <w:rPr>
                <w:rFonts w:ascii="Arial" w:hAnsi="Arial" w:cs="Arial"/>
              </w:rPr>
            </w:pPr>
          </w:p>
          <w:p w14:paraId="2BC808B8" w14:textId="77777777" w:rsidR="00B41E87" w:rsidRPr="00AC50F6" w:rsidRDefault="00B41E87" w:rsidP="005C7CA4">
            <w:pPr>
              <w:rPr>
                <w:rFonts w:ascii="Arial" w:hAnsi="Arial" w:cs="Arial"/>
              </w:rPr>
            </w:pPr>
          </w:p>
          <w:p w14:paraId="482CDF5E" w14:textId="760919CA" w:rsidR="00B41E87" w:rsidRPr="00AC50F6" w:rsidRDefault="002E37FF" w:rsidP="005C7CA4">
            <w:pPr>
              <w:rPr>
                <w:rFonts w:ascii="Arial" w:hAnsi="Arial" w:cs="Arial"/>
              </w:rPr>
            </w:pPr>
            <w:r w:rsidRPr="00AC50F6"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7EE00EBA" w14:textId="77777777" w:rsidR="00B41E87" w:rsidRPr="00AC50F6" w:rsidRDefault="00B41E87" w:rsidP="00B41E87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01D4DBE9" w14:textId="77777777" w:rsidR="00B41E87" w:rsidRPr="00AC50F6" w:rsidRDefault="00B41E87" w:rsidP="00B41E87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7C81E473" w14:textId="2C179ADF" w:rsidR="00B41E87" w:rsidRPr="00AC50F6" w:rsidRDefault="002E37FF" w:rsidP="00B41E87">
            <w:pPr>
              <w:tabs>
                <w:tab w:val="left" w:pos="-464"/>
              </w:tabs>
              <w:rPr>
                <w:rFonts w:ascii="Arial" w:hAnsi="Arial" w:cs="Arial"/>
              </w:rPr>
            </w:pPr>
            <w:r w:rsidRPr="00AC50F6">
              <w:rPr>
                <w:rFonts w:ascii="Arial" w:hAnsi="Arial" w:cs="Arial"/>
              </w:rPr>
              <w:t>Sigita Rudėnaitė</w:t>
            </w:r>
          </w:p>
        </w:tc>
      </w:tr>
    </w:tbl>
    <w:p w14:paraId="4FC097B1" w14:textId="77777777" w:rsidR="007B5A26" w:rsidRPr="00AC50F6" w:rsidRDefault="007B5A26" w:rsidP="00B41E87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:rsidRPr="00AC50F6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Pr="00AC50F6" w:rsidRDefault="00B41E87" w:rsidP="00B41E87">
            <w:pPr>
              <w:spacing w:line="276" w:lineRule="auto"/>
              <w:rPr>
                <w:rFonts w:ascii="Arial" w:hAnsi="Arial" w:cs="Arial"/>
              </w:rPr>
            </w:pPr>
            <w:r w:rsidRPr="00AC50F6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Pr="00AC50F6" w:rsidRDefault="00B41E87" w:rsidP="00B41E87">
            <w:pPr>
              <w:spacing w:line="276" w:lineRule="auto"/>
              <w:rPr>
                <w:rFonts w:ascii="Arial" w:hAnsi="Arial" w:cs="Arial"/>
              </w:rPr>
            </w:pPr>
            <w:r w:rsidRPr="00AC50F6">
              <w:rPr>
                <w:rFonts w:ascii="Arial" w:hAnsi="Arial" w:cs="Arial"/>
              </w:rPr>
              <w:t>Ramūnas Gadliauskas</w:t>
            </w:r>
          </w:p>
        </w:tc>
      </w:tr>
    </w:tbl>
    <w:p w14:paraId="01B1A048" w14:textId="77777777" w:rsidR="00F5659C" w:rsidRPr="00AC50F6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AC50F6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30EE6" w14:textId="77777777" w:rsidR="0015793A" w:rsidRDefault="0015793A">
      <w:r>
        <w:separator/>
      </w:r>
    </w:p>
  </w:endnote>
  <w:endnote w:type="continuationSeparator" w:id="0">
    <w:p w14:paraId="463DF9B0" w14:textId="77777777" w:rsidR="0015793A" w:rsidRDefault="0015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B42A5" w14:textId="77777777" w:rsidR="0015793A" w:rsidRDefault="0015793A">
      <w:r>
        <w:separator/>
      </w:r>
    </w:p>
  </w:footnote>
  <w:footnote w:type="continuationSeparator" w:id="0">
    <w:p w14:paraId="1B996C20" w14:textId="77777777" w:rsidR="0015793A" w:rsidRDefault="0015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5793A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4CB"/>
    <w:rsid w:val="00255BB1"/>
    <w:rsid w:val="00261B4C"/>
    <w:rsid w:val="0027510E"/>
    <w:rsid w:val="00285F7E"/>
    <w:rsid w:val="00293D75"/>
    <w:rsid w:val="002A5F44"/>
    <w:rsid w:val="002B2259"/>
    <w:rsid w:val="002C6C91"/>
    <w:rsid w:val="002D2AA9"/>
    <w:rsid w:val="002D523A"/>
    <w:rsid w:val="002E2539"/>
    <w:rsid w:val="002E37FF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68BE"/>
    <w:rsid w:val="003A70BE"/>
    <w:rsid w:val="003A7357"/>
    <w:rsid w:val="003A7B2C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B17FF"/>
    <w:rsid w:val="004B322B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26C8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15230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217BB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01FF"/>
    <w:rsid w:val="007C5451"/>
    <w:rsid w:val="007E064A"/>
    <w:rsid w:val="007E51A1"/>
    <w:rsid w:val="007E5EC0"/>
    <w:rsid w:val="007E6157"/>
    <w:rsid w:val="007E6A99"/>
    <w:rsid w:val="007F17B1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6A7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6BFB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50F6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1A19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188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37E2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C7821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2024-10-14T10:21:00Z</dcterms:created>
  <dcterms:modified xsi:type="dcterms:W3CDTF">2024-10-15T11:03:00Z</dcterms:modified>
</cp:coreProperties>
</file>