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60D6D2" w14:textId="77777777" w:rsidR="00EA57D1" w:rsidRPr="009902D9" w:rsidRDefault="00EA57D1" w:rsidP="00EA57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</w:p>
    <w:p w14:paraId="2F1E056A" w14:textId="77777777" w:rsidR="00EA57D1" w:rsidRPr="009902D9" w:rsidRDefault="00EA57D1" w:rsidP="00EA57D1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9902D9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TEISMŲ MENTORIŲ MOKYMŲ „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KLIENTŲ APTARNAVIMO GERINIMAS, MONITORINGO PROBLEMŲ APTARIMAS, DALIJIMASIS GERĄJA PRAKTIKA</w:t>
      </w:r>
      <w:r w:rsidRPr="009902D9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“</w:t>
      </w:r>
    </w:p>
    <w:p w14:paraId="2DC28628" w14:textId="77777777" w:rsidR="00EA57D1" w:rsidRPr="009902D9" w:rsidRDefault="00EA57D1" w:rsidP="00EA57D1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9902D9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VALANDINĖ PROGRAMA </w:t>
      </w:r>
    </w:p>
    <w:p w14:paraId="1AA16D6C" w14:textId="77777777" w:rsidR="00EA57D1" w:rsidRPr="009902D9" w:rsidRDefault="00EA57D1" w:rsidP="00EA57D1">
      <w:pPr>
        <w:tabs>
          <w:tab w:val="center" w:pos="7001"/>
          <w:tab w:val="left" w:pos="8175"/>
          <w:tab w:val="left" w:pos="1080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</w:p>
    <w:p w14:paraId="3DEF8740" w14:textId="77777777" w:rsidR="00EA57D1" w:rsidRPr="009902D9" w:rsidRDefault="00EA57D1" w:rsidP="00EA57D1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0"/>
          <w:szCs w:val="10"/>
          <w:lang w:eastAsia="lt-LT"/>
        </w:rPr>
      </w:pPr>
    </w:p>
    <w:p w14:paraId="292472E0" w14:textId="77777777" w:rsidR="00EA57D1" w:rsidRPr="009902D9" w:rsidRDefault="00EA57D1" w:rsidP="00EA57D1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  <w:r w:rsidRPr="009902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>P R O G R A M A</w:t>
      </w:r>
    </w:p>
    <w:p w14:paraId="7657BFEE" w14:textId="77777777" w:rsidR="00EA57D1" w:rsidRPr="009902D9" w:rsidRDefault="00EA57D1" w:rsidP="00EA57D1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0"/>
          <w:szCs w:val="10"/>
          <w:lang w:eastAsia="lt-LT"/>
        </w:rPr>
      </w:pPr>
    </w:p>
    <w:p w14:paraId="1F6B1562" w14:textId="77777777" w:rsidR="00EA57D1" w:rsidRPr="009902D9" w:rsidRDefault="00EA57D1" w:rsidP="00EA57D1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902D9">
        <w:rPr>
          <w:rFonts w:ascii="Times New Roman" w:eastAsia="Times New Roman" w:hAnsi="Times New Roman" w:cs="Times New Roman"/>
          <w:sz w:val="24"/>
          <w:szCs w:val="24"/>
          <w:lang w:eastAsia="lt-LT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4</w:t>
      </w:r>
      <w:r w:rsidRPr="009902D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birželio</w:t>
      </w:r>
      <w:r w:rsidRPr="009902D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12</w:t>
      </w:r>
      <w:r w:rsidRPr="009902D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d.</w:t>
      </w:r>
    </w:p>
    <w:p w14:paraId="6A201742" w14:textId="77777777" w:rsidR="00EA57D1" w:rsidRPr="009902D9" w:rsidRDefault="00EA57D1" w:rsidP="00EA57D1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9902D9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Nacionalinė teismų administracija L. Sapiegos g. 15, Vilnius, konferencijų salė.</w:t>
      </w:r>
    </w:p>
    <w:p w14:paraId="6C2923D4" w14:textId="77777777" w:rsidR="00EA57D1" w:rsidRPr="009902D9" w:rsidRDefault="00EA57D1" w:rsidP="00EA57D1">
      <w:pPr>
        <w:suppressAutoHyphens/>
        <w:autoSpaceDN w:val="0"/>
        <w:spacing w:after="0" w:line="240" w:lineRule="auto"/>
        <w:ind w:right="-262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01506897" w14:textId="77777777" w:rsidR="00EA57D1" w:rsidRPr="009902D9" w:rsidRDefault="00EA57D1" w:rsidP="00EA57D1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04C923FA" w14:textId="77777777" w:rsidR="00EA57D1" w:rsidRPr="009902D9" w:rsidRDefault="00EA57D1" w:rsidP="00EA57D1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3375ED5D" w14:textId="77777777" w:rsidR="00EA57D1" w:rsidRPr="009902D9" w:rsidRDefault="00EA57D1" w:rsidP="00EA57D1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tbl>
      <w:tblPr>
        <w:tblW w:w="941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14"/>
      </w:tblGrid>
      <w:tr w:rsidR="00EA57D1" w:rsidRPr="009902D9" w14:paraId="346D3416" w14:textId="77777777" w:rsidTr="00F63315">
        <w:tc>
          <w:tcPr>
            <w:tcW w:w="94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FC8F5" w14:textId="77777777" w:rsidR="00EA57D1" w:rsidRPr="009902D9" w:rsidRDefault="00EA57D1" w:rsidP="00F63315">
            <w:pPr>
              <w:jc w:val="both"/>
              <w:rPr>
                <w:rFonts w:ascii="Calibri" w:eastAsia="Calibri" w:hAnsi="Calibri" w:cs="Calibri"/>
                <w:lang w:eastAsia="lt-LT"/>
              </w:rPr>
            </w:pPr>
            <w:r w:rsidRPr="009902D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Lektor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ė</w:t>
            </w:r>
            <w:r w:rsidRPr="009902D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 xml:space="preserve"> –</w:t>
            </w:r>
            <w:r w:rsidRPr="009902D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 </w:t>
            </w:r>
            <w:r w:rsidRPr="00E1781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dr. Edita </w:t>
            </w:r>
            <w:proofErr w:type="spellStart"/>
            <w:r w:rsidRPr="00E1781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>Dereškevičiūtė</w:t>
            </w:r>
            <w:proofErr w:type="spellEnd"/>
            <w:r w:rsidRPr="00E1781C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lt-LT"/>
              </w:rPr>
              <w:t>,</w:t>
            </w:r>
            <w:r w:rsidRPr="00E1781C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lt-LT"/>
              </w:rPr>
              <w:t xml:space="preserve"> </w:t>
            </w:r>
            <w:r w:rsidRPr="00E1781C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lt-LT"/>
              </w:rPr>
              <w:t>psichologė,</w:t>
            </w:r>
            <w:r w:rsidRPr="00E1781C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lt-LT"/>
              </w:rPr>
              <w:t xml:space="preserve"> </w:t>
            </w:r>
            <w:r w:rsidRPr="00E1781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lt-LT"/>
              </w:rPr>
              <w:t xml:space="preserve">UAB „Žmogaus studijų centras“ viceprezidentė; Psichologijos akademijos mokslo ir studijų </w:t>
            </w:r>
            <w:proofErr w:type="spellStart"/>
            <w:r w:rsidRPr="00E1781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lt-LT"/>
              </w:rPr>
              <w:t>prorektorė</w:t>
            </w:r>
            <w:proofErr w:type="spellEnd"/>
            <w:r w:rsidRPr="00E1781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lt-LT"/>
              </w:rPr>
              <w:t>, lektorė.</w:t>
            </w:r>
          </w:p>
        </w:tc>
      </w:tr>
    </w:tbl>
    <w:p w14:paraId="5C740050" w14:textId="77777777" w:rsidR="00EA57D1" w:rsidRPr="009902D9" w:rsidRDefault="00EA57D1" w:rsidP="00EA57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lt-LT"/>
        </w:rPr>
      </w:pPr>
    </w:p>
    <w:tbl>
      <w:tblPr>
        <w:tblStyle w:val="viesusspalvinimas1parykinimas1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EA57D1" w:rsidRPr="009902D9" w14:paraId="1E5A30BB" w14:textId="77777777" w:rsidTr="00F633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93CF279" w14:textId="77777777" w:rsidR="00EA57D1" w:rsidRPr="009902D9" w:rsidRDefault="00EA57D1" w:rsidP="00F63315">
            <w:pPr>
              <w:spacing w:line="276" w:lineRule="auto"/>
              <w:rPr>
                <w:i/>
                <w:color w:val="000000"/>
              </w:rPr>
            </w:pPr>
            <w:r w:rsidRPr="009902D9">
              <w:rPr>
                <w:i/>
                <w:color w:val="000000"/>
              </w:rPr>
              <w:t>0</w:t>
            </w:r>
            <w:r>
              <w:rPr>
                <w:i/>
                <w:color w:val="000000"/>
              </w:rPr>
              <w:t>9</w:t>
            </w:r>
            <w:r w:rsidRPr="009902D9">
              <w:rPr>
                <w:i/>
                <w:color w:val="000000"/>
              </w:rPr>
              <w:t>:</w:t>
            </w:r>
            <w:r>
              <w:rPr>
                <w:i/>
                <w:color w:val="000000"/>
              </w:rPr>
              <w:t>0</w:t>
            </w:r>
            <w:r w:rsidRPr="009902D9">
              <w:rPr>
                <w:i/>
                <w:color w:val="000000"/>
              </w:rPr>
              <w:t>0–09:</w:t>
            </w:r>
            <w:r>
              <w:rPr>
                <w:i/>
                <w:color w:val="000000"/>
              </w:rPr>
              <w:t>3</w:t>
            </w:r>
            <w:r w:rsidRPr="009902D9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622EFDFF" w14:textId="77777777" w:rsidR="00EA57D1" w:rsidRPr="001C007C" w:rsidRDefault="00EA57D1" w:rsidP="00F63315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auto"/>
                <w:shd w:val="clear" w:color="auto" w:fill="FFFFFF"/>
              </w:rPr>
            </w:pPr>
            <w:r w:rsidRPr="001C007C">
              <w:rPr>
                <w:i/>
                <w:iCs/>
                <w:color w:val="auto"/>
                <w:shd w:val="clear" w:color="auto" w:fill="FFFFFF"/>
              </w:rPr>
              <w:t>Dalyvių registracija. Pasitikimo kava</w:t>
            </w:r>
            <w:r>
              <w:rPr>
                <w:i/>
                <w:iCs/>
                <w:color w:val="auto"/>
                <w:shd w:val="clear" w:color="auto" w:fill="FFFFFF"/>
              </w:rPr>
              <w:t>/arbata</w:t>
            </w:r>
            <w:r w:rsidRPr="001C007C">
              <w:rPr>
                <w:i/>
                <w:iCs/>
                <w:color w:val="auto"/>
                <w:shd w:val="clear" w:color="auto" w:fill="FFFFFF"/>
              </w:rPr>
              <w:t>.</w:t>
            </w:r>
          </w:p>
          <w:p w14:paraId="3FD30B02" w14:textId="77777777" w:rsidR="00EA57D1" w:rsidRPr="001C007C" w:rsidRDefault="00EA57D1" w:rsidP="00F63315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auto"/>
              </w:rPr>
            </w:pPr>
          </w:p>
        </w:tc>
      </w:tr>
      <w:tr w:rsidR="00EA57D1" w:rsidRPr="009902D9" w14:paraId="1B47AB0F" w14:textId="77777777" w:rsidTr="00F633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50C4A15" w14:textId="77777777" w:rsidR="00EA57D1" w:rsidRPr="009902D9" w:rsidRDefault="00EA57D1" w:rsidP="00F63315">
            <w:pPr>
              <w:spacing w:line="276" w:lineRule="auto"/>
              <w:rPr>
                <w:i/>
                <w:color w:val="000000"/>
              </w:rPr>
            </w:pPr>
            <w:r w:rsidRPr="009902D9">
              <w:rPr>
                <w:i/>
                <w:color w:val="000000"/>
              </w:rPr>
              <w:t>09:</w:t>
            </w:r>
            <w:r>
              <w:rPr>
                <w:i/>
                <w:color w:val="000000"/>
              </w:rPr>
              <w:t>3</w:t>
            </w:r>
            <w:r w:rsidRPr="009902D9">
              <w:rPr>
                <w:i/>
                <w:color w:val="000000"/>
              </w:rPr>
              <w:t>0–1</w:t>
            </w:r>
            <w:r>
              <w:rPr>
                <w:i/>
                <w:color w:val="000000"/>
              </w:rPr>
              <w:t>1</w:t>
            </w:r>
            <w:r w:rsidRPr="009902D9">
              <w:rPr>
                <w:i/>
                <w:color w:val="000000"/>
              </w:rPr>
              <w:t>:</w:t>
            </w:r>
            <w:r>
              <w:rPr>
                <w:i/>
                <w:color w:val="000000"/>
              </w:rPr>
              <w:t>00</w:t>
            </w:r>
          </w:p>
        </w:tc>
        <w:tc>
          <w:tcPr>
            <w:tcW w:w="7715" w:type="dxa"/>
          </w:tcPr>
          <w:p w14:paraId="4382BA6E" w14:textId="77777777" w:rsidR="00EA57D1" w:rsidRPr="001C007C" w:rsidRDefault="00EA57D1" w:rsidP="00F6331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auto"/>
              </w:rPr>
            </w:pPr>
            <w:r w:rsidRPr="001C007C">
              <w:rPr>
                <w:i/>
                <w:iCs/>
                <w:color w:val="auto"/>
              </w:rPr>
              <w:t>Mokymai</w:t>
            </w:r>
            <w:r>
              <w:rPr>
                <w:i/>
                <w:iCs/>
                <w:color w:val="auto"/>
              </w:rPr>
              <w:t xml:space="preserve"> „Klientų aptarnavimo gerinimas, monitoringo problemų aptarimas, dalijimasis gerąja praktika“</w:t>
            </w:r>
          </w:p>
          <w:p w14:paraId="0936EDA6" w14:textId="77777777" w:rsidR="00EA57D1" w:rsidRPr="001C007C" w:rsidRDefault="00EA57D1" w:rsidP="00F6331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auto"/>
              </w:rPr>
            </w:pPr>
          </w:p>
        </w:tc>
      </w:tr>
      <w:tr w:rsidR="00EA57D1" w:rsidRPr="009902D9" w14:paraId="60E97C7E" w14:textId="77777777" w:rsidTr="00F633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277A294E" w14:textId="77777777" w:rsidR="00EA57D1" w:rsidRPr="009902D9" w:rsidRDefault="00EA57D1" w:rsidP="00F63315">
            <w:pPr>
              <w:spacing w:line="276" w:lineRule="auto"/>
              <w:rPr>
                <w:i/>
                <w:color w:val="000000"/>
              </w:rPr>
            </w:pPr>
            <w:bookmarkStart w:id="0" w:name="_Hlk103846679"/>
            <w:r w:rsidRPr="009902D9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1</w:t>
            </w:r>
            <w:r w:rsidRPr="009902D9">
              <w:rPr>
                <w:i/>
                <w:color w:val="000000"/>
              </w:rPr>
              <w:t>:</w:t>
            </w:r>
            <w:r>
              <w:rPr>
                <w:i/>
                <w:color w:val="000000"/>
              </w:rPr>
              <w:t>0</w:t>
            </w:r>
            <w:r w:rsidRPr="009902D9">
              <w:rPr>
                <w:i/>
                <w:color w:val="000000"/>
              </w:rPr>
              <w:t>0–1</w:t>
            </w:r>
            <w:r>
              <w:rPr>
                <w:i/>
                <w:color w:val="000000"/>
              </w:rPr>
              <w:t>1</w:t>
            </w:r>
            <w:r w:rsidRPr="009902D9">
              <w:rPr>
                <w:i/>
                <w:color w:val="000000"/>
              </w:rPr>
              <w:t>:</w:t>
            </w:r>
            <w:r>
              <w:rPr>
                <w:i/>
                <w:color w:val="000000"/>
              </w:rPr>
              <w:t>15</w:t>
            </w:r>
          </w:p>
        </w:tc>
        <w:tc>
          <w:tcPr>
            <w:tcW w:w="7715" w:type="dxa"/>
          </w:tcPr>
          <w:p w14:paraId="148F5A6C" w14:textId="77777777" w:rsidR="00EA57D1" w:rsidRPr="001C007C" w:rsidRDefault="00EA57D1" w:rsidP="00F6331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iCs/>
                <w:color w:val="auto"/>
              </w:rPr>
            </w:pPr>
            <w:r w:rsidRPr="001C007C">
              <w:rPr>
                <w:b/>
                <w:i/>
                <w:iCs/>
                <w:color w:val="auto"/>
              </w:rPr>
              <w:t>Kavos</w:t>
            </w:r>
            <w:r>
              <w:rPr>
                <w:b/>
                <w:i/>
                <w:iCs/>
                <w:color w:val="auto"/>
              </w:rPr>
              <w:t>/arbatos</w:t>
            </w:r>
            <w:r w:rsidRPr="001C007C">
              <w:rPr>
                <w:b/>
                <w:i/>
                <w:iCs/>
                <w:color w:val="auto"/>
              </w:rPr>
              <w:t xml:space="preserve"> pertrauka.</w:t>
            </w:r>
          </w:p>
          <w:p w14:paraId="5A8CA6D7" w14:textId="77777777" w:rsidR="00EA57D1" w:rsidRPr="001C007C" w:rsidRDefault="00EA57D1" w:rsidP="00F6331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iCs/>
                <w:color w:val="auto"/>
              </w:rPr>
            </w:pPr>
          </w:p>
        </w:tc>
      </w:tr>
      <w:tr w:rsidR="00EA57D1" w:rsidRPr="009902D9" w14:paraId="291C4899" w14:textId="77777777" w:rsidTr="00F633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7859C74F" w14:textId="77777777" w:rsidR="00EA57D1" w:rsidRPr="009902D9" w:rsidRDefault="00EA57D1" w:rsidP="00F63315">
            <w:pPr>
              <w:spacing w:line="276" w:lineRule="auto"/>
              <w:rPr>
                <w:i/>
                <w:color w:val="000000"/>
              </w:rPr>
            </w:pPr>
            <w:bookmarkStart w:id="1" w:name="_Hlk103846772"/>
            <w:bookmarkEnd w:id="0"/>
            <w:r w:rsidRPr="009902D9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1</w:t>
            </w:r>
            <w:r w:rsidRPr="009902D9">
              <w:rPr>
                <w:i/>
                <w:color w:val="000000"/>
              </w:rPr>
              <w:t>:</w:t>
            </w:r>
            <w:r>
              <w:rPr>
                <w:i/>
                <w:color w:val="000000"/>
              </w:rPr>
              <w:t>15</w:t>
            </w:r>
            <w:r w:rsidRPr="009902D9">
              <w:rPr>
                <w:i/>
                <w:color w:val="000000"/>
              </w:rPr>
              <w:t>–12:</w:t>
            </w:r>
            <w:r>
              <w:rPr>
                <w:i/>
                <w:color w:val="000000"/>
              </w:rPr>
              <w:t>45</w:t>
            </w:r>
          </w:p>
        </w:tc>
        <w:tc>
          <w:tcPr>
            <w:tcW w:w="7715" w:type="dxa"/>
          </w:tcPr>
          <w:p w14:paraId="2740243A" w14:textId="77777777" w:rsidR="00EA57D1" w:rsidRPr="001C007C" w:rsidRDefault="00EA57D1" w:rsidP="00F6331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auto"/>
              </w:rPr>
            </w:pPr>
            <w:r w:rsidRPr="001C007C">
              <w:rPr>
                <w:i/>
                <w:iCs/>
                <w:color w:val="auto"/>
              </w:rPr>
              <w:t>Mokymų tęsinys.</w:t>
            </w:r>
          </w:p>
          <w:p w14:paraId="62BA88BB" w14:textId="77777777" w:rsidR="00EA57D1" w:rsidRPr="001C007C" w:rsidRDefault="00EA57D1" w:rsidP="00F6331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auto"/>
              </w:rPr>
            </w:pPr>
          </w:p>
        </w:tc>
      </w:tr>
      <w:bookmarkEnd w:id="1"/>
      <w:tr w:rsidR="00EA57D1" w:rsidRPr="009902D9" w14:paraId="45F4D268" w14:textId="77777777" w:rsidTr="00F63315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3D19E72E" w14:textId="77777777" w:rsidR="00EA57D1" w:rsidRPr="009902D9" w:rsidRDefault="00EA57D1" w:rsidP="00F63315">
            <w:pPr>
              <w:spacing w:line="276" w:lineRule="auto"/>
              <w:rPr>
                <w:b w:val="0"/>
                <w:bCs w:val="0"/>
                <w:i/>
                <w:color w:val="000000"/>
              </w:rPr>
            </w:pPr>
            <w:r w:rsidRPr="009902D9">
              <w:rPr>
                <w:i/>
                <w:color w:val="000000"/>
              </w:rPr>
              <w:t>12:</w:t>
            </w:r>
            <w:r>
              <w:rPr>
                <w:i/>
                <w:color w:val="000000"/>
              </w:rPr>
              <w:t>4</w:t>
            </w:r>
            <w:r w:rsidRPr="009902D9">
              <w:rPr>
                <w:i/>
                <w:color w:val="000000"/>
              </w:rPr>
              <w:t>5–13:</w:t>
            </w:r>
            <w:r>
              <w:rPr>
                <w:i/>
                <w:color w:val="000000"/>
              </w:rPr>
              <w:t>4</w:t>
            </w:r>
            <w:r w:rsidRPr="009902D9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25C6A222" w14:textId="77777777" w:rsidR="00EA57D1" w:rsidRPr="001C007C" w:rsidRDefault="00EA57D1" w:rsidP="00F6331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iCs/>
                <w:color w:val="auto"/>
              </w:rPr>
            </w:pPr>
            <w:r w:rsidRPr="001C007C">
              <w:rPr>
                <w:b/>
                <w:i/>
                <w:iCs/>
                <w:color w:val="auto"/>
              </w:rPr>
              <w:t>Pietų pertrauka.</w:t>
            </w:r>
          </w:p>
          <w:p w14:paraId="5046C4B2" w14:textId="77777777" w:rsidR="00EA57D1" w:rsidRPr="001C007C" w:rsidRDefault="00EA57D1" w:rsidP="00F6331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auto"/>
              </w:rPr>
            </w:pPr>
          </w:p>
        </w:tc>
      </w:tr>
      <w:tr w:rsidR="00EA57D1" w:rsidRPr="009902D9" w14:paraId="1F36D7BA" w14:textId="77777777" w:rsidTr="00F633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5C38AF47" w14:textId="77777777" w:rsidR="00EA57D1" w:rsidRPr="009902D9" w:rsidRDefault="00EA57D1" w:rsidP="00F63315">
            <w:pPr>
              <w:spacing w:line="276" w:lineRule="auto"/>
              <w:rPr>
                <w:b w:val="0"/>
                <w:bCs w:val="0"/>
                <w:i/>
                <w:color w:val="000000"/>
              </w:rPr>
            </w:pPr>
            <w:r w:rsidRPr="009902D9">
              <w:rPr>
                <w:i/>
                <w:color w:val="000000"/>
              </w:rPr>
              <w:t>13:</w:t>
            </w:r>
            <w:r>
              <w:rPr>
                <w:i/>
                <w:color w:val="000000"/>
              </w:rPr>
              <w:t>4</w:t>
            </w:r>
            <w:r w:rsidRPr="009902D9">
              <w:rPr>
                <w:i/>
                <w:color w:val="000000"/>
              </w:rPr>
              <w:t>5–1</w:t>
            </w:r>
            <w:r>
              <w:rPr>
                <w:i/>
                <w:color w:val="000000"/>
              </w:rPr>
              <w:t>5</w:t>
            </w:r>
            <w:r w:rsidRPr="009902D9">
              <w:rPr>
                <w:i/>
                <w:color w:val="000000"/>
              </w:rPr>
              <w:t>:</w:t>
            </w:r>
            <w:r>
              <w:rPr>
                <w:i/>
                <w:color w:val="000000"/>
              </w:rPr>
              <w:t>1</w:t>
            </w:r>
            <w:r w:rsidRPr="009902D9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05A92C49" w14:textId="77777777" w:rsidR="00EA57D1" w:rsidRPr="001C007C" w:rsidRDefault="00EA57D1" w:rsidP="00F6331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auto"/>
              </w:rPr>
            </w:pPr>
            <w:r w:rsidRPr="001C007C">
              <w:rPr>
                <w:i/>
                <w:iCs/>
                <w:color w:val="auto"/>
              </w:rPr>
              <w:t>Mokymų tęsinys.</w:t>
            </w:r>
          </w:p>
          <w:p w14:paraId="461498CD" w14:textId="77777777" w:rsidR="00EA57D1" w:rsidRPr="001C007C" w:rsidRDefault="00EA57D1" w:rsidP="00F6331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auto"/>
              </w:rPr>
            </w:pPr>
          </w:p>
        </w:tc>
      </w:tr>
    </w:tbl>
    <w:p w14:paraId="15FEB997" w14:textId="77777777" w:rsidR="00EA57D1" w:rsidRDefault="00EA57D1" w:rsidP="00EA57D1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lang w:eastAsia="lt-LT"/>
        </w:rPr>
      </w:pPr>
    </w:p>
    <w:p w14:paraId="6822801D" w14:textId="77777777" w:rsidR="00EA57D1" w:rsidRPr="009902D9" w:rsidRDefault="00EA57D1" w:rsidP="00EA57D1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lang w:eastAsia="lt-LT"/>
        </w:rPr>
      </w:pPr>
      <w:r w:rsidRPr="009902D9">
        <w:rPr>
          <w:rFonts w:ascii="Times New Roman" w:eastAsia="Times New Roman" w:hAnsi="Times New Roman" w:cs="Times New Roman"/>
          <w:b/>
          <w:color w:val="000000"/>
          <w:lang w:eastAsia="lt-LT"/>
        </w:rPr>
        <w:t>Anketų pildymas.</w:t>
      </w:r>
    </w:p>
    <w:p w14:paraId="0E99C376" w14:textId="77777777" w:rsidR="00EA57D1" w:rsidRPr="009902D9" w:rsidRDefault="00EA57D1" w:rsidP="00EA57D1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lt-LT"/>
        </w:rPr>
      </w:pPr>
    </w:p>
    <w:p w14:paraId="3BEC4110" w14:textId="77777777" w:rsidR="00EA57D1" w:rsidRDefault="00EA57D1" w:rsidP="00EA57D1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  <w:r w:rsidRPr="009902D9">
        <w:rPr>
          <w:rFonts w:ascii="Times New Roman" w:eastAsia="Times New Roman" w:hAnsi="Times New Roman" w:cs="Times New Roman"/>
          <w:b/>
          <w:bCs/>
          <w:color w:val="000000"/>
          <w:lang w:eastAsia="lt-LT"/>
        </w:rPr>
        <w:t>Programa gali keistis.</w:t>
      </w:r>
    </w:p>
    <w:p w14:paraId="7188C951" w14:textId="77777777" w:rsidR="00EA57D1" w:rsidRDefault="00EA57D1" w:rsidP="00EA57D1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27A025B5" w14:textId="77777777" w:rsidR="00EA57D1" w:rsidRDefault="00EA57D1" w:rsidP="00EA57D1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45D35F34" w14:textId="77777777" w:rsidR="00EA57D1" w:rsidRDefault="00EA57D1" w:rsidP="00EA57D1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8F82E8C" w14:textId="77777777" w:rsidR="00EA57D1" w:rsidRDefault="00EA57D1" w:rsidP="00EA57D1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441E96D6" w14:textId="77777777" w:rsidR="00EA57D1" w:rsidRDefault="00EA57D1" w:rsidP="00EA57D1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48D71BF" w14:textId="77777777" w:rsidR="00EA57D1" w:rsidRDefault="00EA57D1" w:rsidP="00EA57D1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21519CB5" w14:textId="77777777" w:rsidR="00EA57D1" w:rsidRDefault="00EA57D1" w:rsidP="00EA57D1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2F589F2" w14:textId="77777777" w:rsidR="00EA57D1" w:rsidRDefault="00EA57D1" w:rsidP="00EA57D1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30B9D99D" w14:textId="77777777" w:rsidR="00EA57D1" w:rsidRDefault="00EA57D1" w:rsidP="00EA57D1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1AA38A1" w14:textId="77777777" w:rsidR="00EA57D1" w:rsidRDefault="00EA57D1" w:rsidP="00EA57D1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A4B723F" w14:textId="77777777" w:rsidR="00EA57D1" w:rsidRDefault="00EA57D1" w:rsidP="00EA57D1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1B6ABB19" w14:textId="77777777" w:rsidR="00EA57D1" w:rsidRDefault="00EA57D1" w:rsidP="00EA57D1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8986A3F" w14:textId="77777777" w:rsidR="00EA57D1" w:rsidRDefault="00EA57D1" w:rsidP="00EA57D1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3A30ED9F" w14:textId="77777777" w:rsidR="00EA57D1" w:rsidRDefault="00EA57D1" w:rsidP="00EA57D1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218B479" w14:textId="77777777" w:rsidR="00EA57D1" w:rsidRDefault="00EA57D1" w:rsidP="00EA57D1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8D032EB" w14:textId="77777777" w:rsidR="00EA57D1" w:rsidRDefault="00EA57D1" w:rsidP="00EA57D1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363E1440" w14:textId="77777777" w:rsidR="00EA57D1" w:rsidRPr="009902D9" w:rsidRDefault="00EA57D1" w:rsidP="00EA57D1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EA57D1" w:rsidRPr="009902D9" w14:paraId="5803835A" w14:textId="77777777" w:rsidTr="00F63315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BB289" w14:textId="77777777" w:rsidR="00EA57D1" w:rsidRPr="009902D9" w:rsidRDefault="00EA57D1" w:rsidP="00F63315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9902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 xml:space="preserve">Mokymų organizatorius: </w:t>
            </w:r>
          </w:p>
          <w:p w14:paraId="1E1CED6A" w14:textId="77777777" w:rsidR="00EA57D1" w:rsidRPr="009902D9" w:rsidRDefault="00EA57D1" w:rsidP="00F63315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9902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Nacionalinė teismų administracija</w:t>
            </w:r>
          </w:p>
          <w:p w14:paraId="56CCC576" w14:textId="77777777" w:rsidR="00EA57D1" w:rsidRPr="009902D9" w:rsidRDefault="00EA57D1" w:rsidP="00F63315">
            <w:pPr>
              <w:spacing w:after="0" w:line="240" w:lineRule="auto"/>
              <w:ind w:left="72" w:right="-262" w:hanging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9902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Kontaktai ir telefonai:</w:t>
            </w:r>
          </w:p>
          <w:p w14:paraId="08C0246D" w14:textId="77777777" w:rsidR="00EA57D1" w:rsidRPr="009902D9" w:rsidRDefault="00EA57D1" w:rsidP="00F63315">
            <w:pPr>
              <w:spacing w:after="0" w:line="240" w:lineRule="auto"/>
              <w:ind w:left="72" w:right="-108" w:hanging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9902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Dalyvių sąrašai, mokymų organizavimas: Mokymų ir tarptautinio bendradarbiavimo skyriaus </w:t>
            </w:r>
          </w:p>
          <w:p w14:paraId="4E4213EE" w14:textId="77777777" w:rsidR="00EA57D1" w:rsidRPr="009902D9" w:rsidRDefault="00EA57D1" w:rsidP="00F63315">
            <w:pPr>
              <w:spacing w:after="0" w:line="240" w:lineRule="auto"/>
              <w:ind w:left="72" w:right="-108" w:hanging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9902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Mokymų organizavimo specialistė Vaida Kazlauskienė, tel. </w:t>
            </w:r>
            <w:r w:rsidRPr="00EA1DD0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+37060485756</w:t>
            </w:r>
            <w:r w:rsidRPr="009902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, el. paštas </w:t>
            </w:r>
            <w:hyperlink r:id="rId7" w:history="1">
              <w:r w:rsidRPr="009902D9">
                <w:rPr>
                  <w:rStyle w:val="Hipersaitas"/>
                  <w:rFonts w:ascii="Times New Roman" w:eastAsia="Times New Roman" w:hAnsi="Times New Roman" w:cs="Times New Roman"/>
                  <w:sz w:val="20"/>
                  <w:szCs w:val="20"/>
                  <w:lang w:eastAsia="lt-LT"/>
                </w:rPr>
                <w:t>vaida.kazlauskiene@teismai.lt</w:t>
              </w:r>
            </w:hyperlink>
            <w:r w:rsidRPr="009902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 </w:t>
            </w:r>
          </w:p>
        </w:tc>
      </w:tr>
      <w:tr w:rsidR="00EA57D1" w:rsidRPr="009902D9" w14:paraId="4C796C3C" w14:textId="77777777" w:rsidTr="00F63315">
        <w:trPr>
          <w:trHeight w:val="117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2F122" w14:textId="77777777" w:rsidR="00EA57D1" w:rsidRPr="009902D9" w:rsidRDefault="00EA57D1" w:rsidP="00F63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</w:tr>
    </w:tbl>
    <w:p w14:paraId="693A0D31" w14:textId="77777777" w:rsidR="00EA57D1" w:rsidRPr="009902D9" w:rsidRDefault="00EA57D1" w:rsidP="00EA57D1"/>
    <w:p w14:paraId="3C9343EC" w14:textId="77777777" w:rsidR="00524B2B" w:rsidRPr="00EA57D1" w:rsidRDefault="00524B2B" w:rsidP="00EA57D1"/>
    <w:sectPr w:rsidR="00524B2B" w:rsidRPr="00EA57D1" w:rsidSect="008773D2">
      <w:headerReference w:type="default" r:id="rId8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A600C7" w14:textId="77777777" w:rsidR="00EB5ADF" w:rsidRDefault="00EB5ADF" w:rsidP="00EB5ADF">
      <w:pPr>
        <w:spacing w:after="0" w:line="240" w:lineRule="auto"/>
      </w:pPr>
      <w:r>
        <w:separator/>
      </w:r>
    </w:p>
  </w:endnote>
  <w:endnote w:type="continuationSeparator" w:id="0">
    <w:p w14:paraId="305E95D5" w14:textId="77777777" w:rsidR="00EB5ADF" w:rsidRDefault="00EB5ADF" w:rsidP="00EB5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1F5830" w14:textId="77777777" w:rsidR="00EB5ADF" w:rsidRDefault="00EB5ADF" w:rsidP="00EB5ADF">
      <w:pPr>
        <w:spacing w:after="0" w:line="240" w:lineRule="auto"/>
      </w:pPr>
      <w:r>
        <w:separator/>
      </w:r>
    </w:p>
  </w:footnote>
  <w:footnote w:type="continuationSeparator" w:id="0">
    <w:p w14:paraId="704F7232" w14:textId="77777777" w:rsidR="00EB5ADF" w:rsidRDefault="00EB5ADF" w:rsidP="00EB5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E2FA12" w14:textId="77777777" w:rsidR="0094757E" w:rsidRPr="007213F3" w:rsidRDefault="0061135F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38A07DC6" w14:textId="77777777" w:rsidR="0094757E" w:rsidRPr="00EA07A2" w:rsidRDefault="0094757E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AA50B98"/>
    <w:multiLevelType w:val="multilevel"/>
    <w:tmpl w:val="0A9678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769638B2"/>
    <w:multiLevelType w:val="multilevel"/>
    <w:tmpl w:val="1764DE96"/>
    <w:lvl w:ilvl="0">
      <w:start w:val="1"/>
      <w:numFmt w:val="decimal"/>
      <w:lvlText w:val="%1."/>
      <w:lvlJc w:val="left"/>
      <w:pPr>
        <w:ind w:left="54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084299605">
    <w:abstractNumId w:val="1"/>
  </w:num>
  <w:num w:numId="2" w16cid:durableId="1298997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ADF"/>
    <w:rsid w:val="00046392"/>
    <w:rsid w:val="001C007C"/>
    <w:rsid w:val="0023522C"/>
    <w:rsid w:val="00257D09"/>
    <w:rsid w:val="00272521"/>
    <w:rsid w:val="003817BE"/>
    <w:rsid w:val="004328FE"/>
    <w:rsid w:val="004A1C6C"/>
    <w:rsid w:val="00500982"/>
    <w:rsid w:val="00524B2B"/>
    <w:rsid w:val="005511DC"/>
    <w:rsid w:val="005D78B5"/>
    <w:rsid w:val="0061135F"/>
    <w:rsid w:val="00647A1B"/>
    <w:rsid w:val="006A2172"/>
    <w:rsid w:val="007331A0"/>
    <w:rsid w:val="007E402D"/>
    <w:rsid w:val="00857A9A"/>
    <w:rsid w:val="008B25E5"/>
    <w:rsid w:val="0094757E"/>
    <w:rsid w:val="00975B05"/>
    <w:rsid w:val="00976876"/>
    <w:rsid w:val="009902D9"/>
    <w:rsid w:val="009A0F63"/>
    <w:rsid w:val="00B560BD"/>
    <w:rsid w:val="00C23DFC"/>
    <w:rsid w:val="00C57475"/>
    <w:rsid w:val="00CC10BB"/>
    <w:rsid w:val="00D21133"/>
    <w:rsid w:val="00D3480F"/>
    <w:rsid w:val="00E40B68"/>
    <w:rsid w:val="00E51A42"/>
    <w:rsid w:val="00E87F5B"/>
    <w:rsid w:val="00EA57D1"/>
    <w:rsid w:val="00EB5ADF"/>
    <w:rsid w:val="00EC3157"/>
    <w:rsid w:val="00F65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ED59C"/>
  <w15:chartTrackingRefBased/>
  <w15:docId w15:val="{922EC168-3B0D-49C6-9B67-99B4F3025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EB5ADF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EB5ADF"/>
    <w:rPr>
      <w:rFonts w:ascii="Times New Roman" w:eastAsia="Times New Roman" w:hAnsi="Times New Roman" w:cs="Times New Roman"/>
      <w:sz w:val="24"/>
      <w:szCs w:val="24"/>
      <w:lang w:eastAsia="lt-LT"/>
    </w:rPr>
  </w:style>
  <w:style w:type="table" w:customStyle="1" w:styleId="viesusspalvinimas1parykinimas1">
    <w:name w:val="Šviesus spalvinimas – 1 paryškinimas1"/>
    <w:basedOn w:val="prastojilentel"/>
    <w:next w:val="viesusspalvinimas1parykinimas"/>
    <w:uiPriority w:val="60"/>
    <w:rsid w:val="00EB5ADF"/>
    <w:pPr>
      <w:spacing w:after="0" w:line="240" w:lineRule="auto"/>
    </w:pPr>
    <w:rPr>
      <w:rFonts w:ascii="Times New Roman" w:eastAsia="Times New Roman" w:hAnsi="Times New Roman" w:cs="Times New Roman"/>
      <w:color w:val="365F91"/>
      <w:lang w:eastAsia="lt-LT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viesusspalvinimas1parykinimas">
    <w:name w:val="Light Shading Accent 1"/>
    <w:basedOn w:val="prastojilentel"/>
    <w:uiPriority w:val="60"/>
    <w:semiHidden/>
    <w:unhideWhenUsed/>
    <w:rsid w:val="00EB5AD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Porat">
    <w:name w:val="footer"/>
    <w:basedOn w:val="prastasis"/>
    <w:link w:val="PoratDiagrama"/>
    <w:uiPriority w:val="99"/>
    <w:unhideWhenUsed/>
    <w:rsid w:val="00EB5A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B5ADF"/>
  </w:style>
  <w:style w:type="character" w:styleId="Hipersaitas">
    <w:name w:val="Hyperlink"/>
    <w:basedOn w:val="Numatytasispastraiposriftas"/>
    <w:uiPriority w:val="99"/>
    <w:unhideWhenUsed/>
    <w:rsid w:val="00272521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72521"/>
    <w:rPr>
      <w:color w:val="605E5C"/>
      <w:shd w:val="clear" w:color="auto" w:fill="E1DFDD"/>
    </w:rPr>
  </w:style>
  <w:style w:type="paragraph" w:styleId="Sraopastraipa">
    <w:name w:val="List Paragraph"/>
    <w:basedOn w:val="prastasis"/>
    <w:uiPriority w:val="34"/>
    <w:qFormat/>
    <w:rsid w:val="006A21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55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aida.kazlauskiene@teismai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720</Words>
  <Characters>411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 Kazlauskienė</dc:creator>
  <cp:keywords/>
  <dc:description/>
  <cp:lastModifiedBy>ms.licencijos2022.2@gmail.com</cp:lastModifiedBy>
  <cp:revision>28</cp:revision>
  <cp:lastPrinted>2022-09-21T05:15:00Z</cp:lastPrinted>
  <dcterms:created xsi:type="dcterms:W3CDTF">2022-05-13T07:06:00Z</dcterms:created>
  <dcterms:modified xsi:type="dcterms:W3CDTF">2024-04-24T12:38:00Z</dcterms:modified>
</cp:coreProperties>
</file>