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E552B1" w:rsidRDefault="00D71313">
      <w:pPr>
        <w:pStyle w:val="Data"/>
        <w:rPr>
          <w:rFonts w:ascii="Arial" w:hAnsi="Arial" w:cs="Arial"/>
          <w:sz w:val="16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E552B1" w:rsidRDefault="00F5659C">
      <w:pPr>
        <w:pStyle w:val="Pavadinimas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TEIS</w:t>
      </w:r>
      <w:r w:rsidR="00D05F73" w:rsidRPr="00E552B1">
        <w:rPr>
          <w:rFonts w:ascii="Arial" w:hAnsi="Arial" w:cs="Arial"/>
          <w:sz w:val="24"/>
        </w:rPr>
        <w:t>ĖJŲ</w:t>
      </w:r>
      <w:r w:rsidRPr="00E552B1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E552B1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E552B1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NUTARIMAS</w:t>
      </w:r>
    </w:p>
    <w:p w14:paraId="633B47E7" w14:textId="77777777" w:rsidR="007E6A99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DĖL PATARIMO LIETUVOS RESPUBLIKOS PREZIDENT</w:t>
      </w:r>
      <w:r w:rsidR="006D187D" w:rsidRPr="00E552B1">
        <w:rPr>
          <w:rFonts w:ascii="Arial" w:hAnsi="Arial" w:cs="Arial"/>
          <w:sz w:val="24"/>
        </w:rPr>
        <w:t>UI</w:t>
      </w:r>
      <w:r w:rsidRPr="00E552B1">
        <w:rPr>
          <w:rFonts w:ascii="Arial" w:hAnsi="Arial" w:cs="Arial"/>
          <w:sz w:val="24"/>
        </w:rPr>
        <w:t xml:space="preserve"> </w:t>
      </w:r>
    </w:p>
    <w:p w14:paraId="2D83B577" w14:textId="77777777" w:rsidR="00022999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ATLEISTI </w:t>
      </w:r>
      <w:r w:rsidR="00022999">
        <w:rPr>
          <w:rFonts w:ascii="Arial" w:hAnsi="Arial" w:cs="Arial"/>
          <w:sz w:val="24"/>
        </w:rPr>
        <w:t xml:space="preserve">BOLESLOVĄ KALAINĮ </w:t>
      </w:r>
    </w:p>
    <w:p w14:paraId="310CEFDA" w14:textId="50F6F78D" w:rsidR="00F5659C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IŠ </w:t>
      </w:r>
      <w:r w:rsidR="006B3141" w:rsidRPr="00E552B1">
        <w:rPr>
          <w:rFonts w:ascii="Arial" w:hAnsi="Arial" w:cs="Arial"/>
          <w:sz w:val="24"/>
        </w:rPr>
        <w:t>ŠIAULIŲ</w:t>
      </w:r>
      <w:r w:rsidR="00F22ED4" w:rsidRPr="00E552B1">
        <w:rPr>
          <w:rFonts w:ascii="Arial" w:hAnsi="Arial" w:cs="Arial"/>
          <w:sz w:val="24"/>
        </w:rPr>
        <w:t xml:space="preserve"> </w:t>
      </w:r>
      <w:r w:rsidR="00983266" w:rsidRPr="00E552B1">
        <w:rPr>
          <w:rFonts w:ascii="Arial" w:hAnsi="Arial" w:cs="Arial"/>
          <w:sz w:val="24"/>
        </w:rPr>
        <w:t>APYGARDOS</w:t>
      </w:r>
      <w:r w:rsidR="000A4DA5" w:rsidRPr="00E552B1">
        <w:rPr>
          <w:rFonts w:ascii="Arial" w:hAnsi="Arial" w:cs="Arial"/>
          <w:sz w:val="24"/>
        </w:rPr>
        <w:t xml:space="preserve"> TEISMO</w:t>
      </w:r>
      <w:r w:rsidR="00AE62F0" w:rsidRPr="00E552B1">
        <w:rPr>
          <w:rFonts w:ascii="Arial" w:hAnsi="Arial" w:cs="Arial"/>
          <w:sz w:val="24"/>
        </w:rPr>
        <w:t xml:space="preserve"> </w:t>
      </w:r>
      <w:r w:rsidRPr="00E552B1">
        <w:rPr>
          <w:rFonts w:ascii="Arial" w:hAnsi="Arial" w:cs="Arial"/>
          <w:sz w:val="24"/>
        </w:rPr>
        <w:t>TEISĖJO PAREIGŲ</w:t>
      </w:r>
    </w:p>
    <w:p w14:paraId="585A460D" w14:textId="77777777" w:rsidR="00F5659C" w:rsidRPr="00E552B1" w:rsidRDefault="00F5659C">
      <w:pPr>
        <w:pStyle w:val="Data"/>
        <w:rPr>
          <w:rFonts w:ascii="Arial" w:hAnsi="Arial" w:cs="Arial"/>
          <w:b/>
        </w:rPr>
      </w:pPr>
    </w:p>
    <w:p w14:paraId="1A3E41FB" w14:textId="2EEFAC61" w:rsidR="00F5659C" w:rsidRPr="00E552B1" w:rsidRDefault="004C766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20</w:t>
      </w:r>
      <w:r w:rsidR="00E637BC" w:rsidRPr="00E552B1">
        <w:rPr>
          <w:rFonts w:ascii="Arial" w:hAnsi="Arial" w:cs="Arial"/>
        </w:rPr>
        <w:t>2</w:t>
      </w:r>
      <w:r w:rsidR="00022999">
        <w:rPr>
          <w:rFonts w:ascii="Arial" w:hAnsi="Arial" w:cs="Arial"/>
        </w:rPr>
        <w:t>4</w:t>
      </w:r>
      <w:r w:rsidR="00D761BC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m</w:t>
      </w:r>
      <w:r w:rsidR="00BF7034" w:rsidRPr="00E552B1">
        <w:rPr>
          <w:rFonts w:ascii="Arial" w:hAnsi="Arial" w:cs="Arial"/>
        </w:rPr>
        <w:t xml:space="preserve">. </w:t>
      </w:r>
      <w:r w:rsidR="00022999">
        <w:rPr>
          <w:rFonts w:ascii="Arial" w:hAnsi="Arial" w:cs="Arial"/>
        </w:rPr>
        <w:t>gegužės 31</w:t>
      </w:r>
      <w:r w:rsidR="00DA659F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d. Nr. 13</w:t>
      </w:r>
      <w:r w:rsidR="00E10EED" w:rsidRPr="00E552B1">
        <w:rPr>
          <w:rFonts w:ascii="Arial" w:hAnsi="Arial" w:cs="Arial"/>
        </w:rPr>
        <w:t>P</w:t>
      </w:r>
      <w:r w:rsidR="0076614B" w:rsidRPr="00E552B1">
        <w:rPr>
          <w:rFonts w:ascii="Arial" w:hAnsi="Arial" w:cs="Arial"/>
        </w:rPr>
        <w:t>-</w:t>
      </w:r>
      <w:r w:rsidR="00022999">
        <w:rPr>
          <w:rFonts w:ascii="Arial" w:hAnsi="Arial" w:cs="Arial"/>
        </w:rPr>
        <w:t>67</w:t>
      </w:r>
      <w:r w:rsidR="00A63F74" w:rsidRPr="00E552B1">
        <w:rPr>
          <w:rFonts w:ascii="Arial" w:hAnsi="Arial" w:cs="Arial"/>
        </w:rPr>
        <w:t>-(7.1.2</w:t>
      </w:r>
      <w:r w:rsidR="00A07F35" w:rsidRPr="00E552B1">
        <w:rPr>
          <w:rFonts w:ascii="Arial" w:hAnsi="Arial" w:cs="Arial"/>
        </w:rPr>
        <w:t>.</w:t>
      </w:r>
      <w:r w:rsidR="00A63F74" w:rsidRPr="00E552B1">
        <w:rPr>
          <w:rFonts w:ascii="Arial" w:hAnsi="Arial" w:cs="Arial"/>
        </w:rPr>
        <w:t>)</w:t>
      </w:r>
    </w:p>
    <w:p w14:paraId="41B0F3B5" w14:textId="053AC7C8" w:rsidR="004912FD" w:rsidRPr="00E552B1" w:rsidRDefault="00B57FCB" w:rsidP="004912F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Vilnius</w:t>
      </w:r>
    </w:p>
    <w:p w14:paraId="0897CB1E" w14:textId="77777777" w:rsidR="00F5659C" w:rsidRPr="00E552B1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257E47D" w14:textId="6949AB13" w:rsidR="00F5659C" w:rsidRPr="00E552B1" w:rsidRDefault="0067059F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E552B1">
        <w:rPr>
          <w:rFonts w:ascii="Arial" w:hAnsi="Arial" w:cs="Arial"/>
          <w:b w:val="0"/>
          <w:sz w:val="24"/>
        </w:rPr>
        <w:t>o</w:t>
      </w:r>
      <w:r w:rsidRPr="00E552B1">
        <w:rPr>
          <w:rFonts w:ascii="Arial" w:hAnsi="Arial" w:cs="Arial"/>
          <w:b w:val="0"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>202</w:t>
      </w:r>
      <w:r w:rsidR="00022999">
        <w:rPr>
          <w:rFonts w:ascii="Arial" w:hAnsi="Arial" w:cs="Arial"/>
          <w:b w:val="0"/>
          <w:bCs/>
          <w:sz w:val="24"/>
        </w:rPr>
        <w:t>4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 m. </w:t>
      </w:r>
      <w:r w:rsidR="00022999">
        <w:rPr>
          <w:rFonts w:ascii="Arial" w:hAnsi="Arial" w:cs="Arial"/>
          <w:b w:val="0"/>
          <w:bCs/>
          <w:sz w:val="24"/>
        </w:rPr>
        <w:t>gegužės 28</w:t>
      </w:r>
      <w:r w:rsidR="005A26C4" w:rsidRPr="00E552B1">
        <w:rPr>
          <w:rFonts w:ascii="Arial" w:hAnsi="Arial" w:cs="Arial"/>
          <w:b w:val="0"/>
          <w:bCs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>d. dekretą Nr. 1K-1</w:t>
      </w:r>
      <w:r w:rsidR="00022999">
        <w:rPr>
          <w:rFonts w:ascii="Arial" w:hAnsi="Arial" w:cs="Arial"/>
          <w:b w:val="0"/>
          <w:bCs/>
          <w:sz w:val="24"/>
        </w:rPr>
        <w:t>629</w:t>
      </w:r>
      <w:r w:rsidR="00200A25" w:rsidRPr="00E552B1">
        <w:rPr>
          <w:rFonts w:ascii="Arial" w:hAnsi="Arial" w:cs="Arial"/>
          <w:b w:val="0"/>
          <w:sz w:val="24"/>
        </w:rPr>
        <w:t xml:space="preserve"> </w:t>
      </w:r>
      <w:r w:rsidR="00C4303C" w:rsidRPr="00E552B1">
        <w:rPr>
          <w:rFonts w:ascii="Arial" w:hAnsi="Arial" w:cs="Arial"/>
          <w:b w:val="0"/>
          <w:sz w:val="24"/>
        </w:rPr>
        <w:t>„</w:t>
      </w:r>
      <w:r w:rsidRPr="00E552B1">
        <w:rPr>
          <w:rFonts w:ascii="Arial" w:hAnsi="Arial" w:cs="Arial"/>
          <w:b w:val="0"/>
          <w:sz w:val="24"/>
        </w:rPr>
        <w:t xml:space="preserve">Dėl kreipimosi į Teisėjų tarybą“, </w:t>
      </w:r>
      <w:r w:rsidR="008024FB" w:rsidRPr="00E552B1">
        <w:rPr>
          <w:rFonts w:ascii="Arial" w:hAnsi="Arial" w:cs="Arial"/>
          <w:b w:val="0"/>
          <w:sz w:val="24"/>
        </w:rPr>
        <w:t>įvertinusi tai</w:t>
      </w:r>
      <w:r w:rsidR="00D12D49" w:rsidRPr="00E552B1">
        <w:rPr>
          <w:rFonts w:ascii="Arial" w:hAnsi="Arial" w:cs="Arial"/>
          <w:b w:val="0"/>
          <w:sz w:val="24"/>
        </w:rPr>
        <w:t>, kad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6B3141" w:rsidRPr="00E552B1">
        <w:rPr>
          <w:rFonts w:ascii="Arial" w:hAnsi="Arial" w:cs="Arial"/>
          <w:b w:val="0"/>
          <w:sz w:val="24"/>
        </w:rPr>
        <w:t>Šiaulių</w:t>
      </w:r>
      <w:r w:rsidR="00983266" w:rsidRPr="00E552B1">
        <w:rPr>
          <w:rFonts w:ascii="Arial" w:hAnsi="Arial" w:cs="Arial"/>
          <w:b w:val="0"/>
          <w:sz w:val="24"/>
        </w:rPr>
        <w:t xml:space="preserve"> apygardos teismo </w:t>
      </w:r>
      <w:r w:rsidR="000A4DA5" w:rsidRPr="00E552B1">
        <w:rPr>
          <w:rFonts w:ascii="Arial" w:hAnsi="Arial" w:cs="Arial"/>
          <w:b w:val="0"/>
          <w:sz w:val="24"/>
        </w:rPr>
        <w:t xml:space="preserve">teisėjo </w:t>
      </w:r>
      <w:r w:rsidR="00022999">
        <w:rPr>
          <w:rFonts w:ascii="Arial" w:hAnsi="Arial" w:cs="Arial"/>
          <w:b w:val="0"/>
          <w:sz w:val="24"/>
        </w:rPr>
        <w:t>Boleslovo Kalainio</w:t>
      </w:r>
      <w:r w:rsidR="00D12D49" w:rsidRPr="00E552B1">
        <w:rPr>
          <w:rFonts w:ascii="Arial" w:hAnsi="Arial" w:cs="Arial"/>
          <w:b w:val="0"/>
          <w:sz w:val="24"/>
        </w:rPr>
        <w:t xml:space="preserve"> įgaliojimų laikas baigiasi 20</w:t>
      </w:r>
      <w:r w:rsidR="00BB2E89" w:rsidRPr="00E552B1">
        <w:rPr>
          <w:rFonts w:ascii="Arial" w:hAnsi="Arial" w:cs="Arial"/>
          <w:b w:val="0"/>
          <w:sz w:val="24"/>
        </w:rPr>
        <w:t>2</w:t>
      </w:r>
      <w:r w:rsidR="006B3141" w:rsidRPr="00E552B1">
        <w:rPr>
          <w:rFonts w:ascii="Arial" w:hAnsi="Arial" w:cs="Arial"/>
          <w:b w:val="0"/>
          <w:sz w:val="24"/>
        </w:rPr>
        <w:t>4</w:t>
      </w:r>
      <w:r w:rsidR="00D12D49" w:rsidRPr="00E552B1">
        <w:rPr>
          <w:rFonts w:ascii="Arial" w:hAnsi="Arial" w:cs="Arial"/>
          <w:b w:val="0"/>
          <w:sz w:val="24"/>
        </w:rPr>
        <w:t xml:space="preserve"> m. </w:t>
      </w:r>
      <w:r w:rsidR="00022999">
        <w:rPr>
          <w:rFonts w:ascii="Arial" w:hAnsi="Arial" w:cs="Arial"/>
          <w:b w:val="0"/>
          <w:sz w:val="24"/>
        </w:rPr>
        <w:t>liepos 20</w:t>
      </w:r>
      <w:r w:rsidR="00D12D49" w:rsidRPr="00E552B1">
        <w:rPr>
          <w:rFonts w:ascii="Arial" w:hAnsi="Arial" w:cs="Arial"/>
          <w:b w:val="0"/>
          <w:sz w:val="24"/>
        </w:rPr>
        <w:t xml:space="preserve"> d., </w:t>
      </w:r>
      <w:r w:rsidR="008024FB" w:rsidRPr="00E552B1">
        <w:rPr>
          <w:rFonts w:ascii="Arial" w:hAnsi="Arial" w:cs="Arial"/>
          <w:b w:val="0"/>
          <w:sz w:val="24"/>
        </w:rPr>
        <w:t xml:space="preserve">vadovaudamasi Lietuvos Respublikos teismų įstatymo 90 straipsnio 1 dalies 2 punktu </w:t>
      </w:r>
      <w:r w:rsidR="00D761BC" w:rsidRPr="00E552B1">
        <w:rPr>
          <w:rFonts w:ascii="Arial" w:hAnsi="Arial" w:cs="Arial"/>
          <w:b w:val="0"/>
          <w:sz w:val="24"/>
        </w:rPr>
        <w:t>bei</w:t>
      </w:r>
      <w:r w:rsidR="008024FB" w:rsidRPr="00E552B1">
        <w:rPr>
          <w:rFonts w:ascii="Arial" w:hAnsi="Arial" w:cs="Arial"/>
          <w:b w:val="0"/>
          <w:sz w:val="24"/>
        </w:rPr>
        <w:t xml:space="preserve"> 7 dalimi, 120 straipsnio 3 punktu</w:t>
      </w:r>
      <w:r w:rsidR="00D761BC" w:rsidRPr="00E552B1">
        <w:rPr>
          <w:rFonts w:ascii="Arial" w:hAnsi="Arial" w:cs="Arial"/>
          <w:b w:val="0"/>
          <w:sz w:val="24"/>
        </w:rPr>
        <w:t>,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Teis</w:t>
      </w:r>
      <w:r w:rsidR="00D3549D" w:rsidRPr="00E552B1">
        <w:rPr>
          <w:rFonts w:ascii="Arial" w:hAnsi="Arial" w:cs="Arial"/>
          <w:b w:val="0"/>
          <w:sz w:val="24"/>
        </w:rPr>
        <w:t>ėjų</w:t>
      </w:r>
      <w:r w:rsidRPr="00E552B1">
        <w:rPr>
          <w:rFonts w:ascii="Arial" w:hAnsi="Arial" w:cs="Arial"/>
          <w:b w:val="0"/>
          <w:sz w:val="24"/>
        </w:rPr>
        <w:t xml:space="preserve"> taryba</w:t>
      </w:r>
      <w:r w:rsidR="009E6ABA" w:rsidRPr="00E552B1">
        <w:rPr>
          <w:rFonts w:ascii="Arial" w:hAnsi="Arial" w:cs="Arial"/>
          <w:b w:val="0"/>
          <w:sz w:val="24"/>
        </w:rPr>
        <w:t xml:space="preserve"> </w:t>
      </w:r>
      <w:r w:rsidR="00196F77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n u t a r i a</w:t>
      </w:r>
      <w:r w:rsidR="00A61A68" w:rsidRPr="00E552B1">
        <w:rPr>
          <w:rFonts w:ascii="Arial" w:hAnsi="Arial" w:cs="Arial"/>
          <w:b w:val="0"/>
          <w:sz w:val="24"/>
        </w:rPr>
        <w:t>:</w:t>
      </w:r>
    </w:p>
    <w:p w14:paraId="40E557CB" w14:textId="0C56965D" w:rsidR="009B57A6" w:rsidRPr="00E552B1" w:rsidRDefault="00A61A68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P</w:t>
      </w:r>
      <w:r w:rsidR="00F5659C" w:rsidRPr="00E552B1">
        <w:rPr>
          <w:rFonts w:ascii="Arial" w:hAnsi="Arial" w:cs="Arial"/>
          <w:b w:val="0"/>
          <w:sz w:val="24"/>
        </w:rPr>
        <w:t>atarti Lietuvos Respublikos Prezident</w:t>
      </w:r>
      <w:r w:rsidR="006D187D" w:rsidRPr="00E552B1">
        <w:rPr>
          <w:rFonts w:ascii="Arial" w:hAnsi="Arial" w:cs="Arial"/>
          <w:b w:val="0"/>
          <w:sz w:val="24"/>
        </w:rPr>
        <w:t>u</w:t>
      </w:r>
      <w:r w:rsidR="00F5659C" w:rsidRPr="00E552B1">
        <w:rPr>
          <w:rFonts w:ascii="Arial" w:hAnsi="Arial" w:cs="Arial"/>
          <w:b w:val="0"/>
          <w:sz w:val="24"/>
        </w:rPr>
        <w:t xml:space="preserve">i </w:t>
      </w:r>
      <w:r w:rsidR="003315C7" w:rsidRPr="00E552B1">
        <w:rPr>
          <w:rFonts w:ascii="Arial" w:hAnsi="Arial" w:cs="Arial"/>
          <w:b w:val="0"/>
          <w:sz w:val="24"/>
        </w:rPr>
        <w:t>atleisti</w:t>
      </w:r>
      <w:r w:rsidR="00D3549D" w:rsidRPr="00E552B1">
        <w:rPr>
          <w:rFonts w:ascii="Arial" w:hAnsi="Arial" w:cs="Arial"/>
          <w:b w:val="0"/>
          <w:sz w:val="24"/>
        </w:rPr>
        <w:t xml:space="preserve"> </w:t>
      </w:r>
      <w:r w:rsidR="00022999">
        <w:rPr>
          <w:rFonts w:ascii="Arial" w:hAnsi="Arial" w:cs="Arial"/>
          <w:bCs/>
          <w:sz w:val="24"/>
        </w:rPr>
        <w:t>BOLESLOVĄ KALAINĮ</w:t>
      </w:r>
      <w:r w:rsidR="008024FB" w:rsidRPr="00E552B1">
        <w:rPr>
          <w:rFonts w:ascii="Arial" w:hAnsi="Arial" w:cs="Arial"/>
          <w:bCs/>
          <w:sz w:val="24"/>
        </w:rPr>
        <w:t xml:space="preserve"> </w:t>
      </w:r>
      <w:r w:rsidR="00053C87" w:rsidRPr="00E552B1">
        <w:rPr>
          <w:rFonts w:ascii="Arial" w:hAnsi="Arial" w:cs="Arial"/>
          <w:b w:val="0"/>
          <w:sz w:val="24"/>
        </w:rPr>
        <w:t xml:space="preserve">iš </w:t>
      </w:r>
      <w:r w:rsidR="006B3141" w:rsidRPr="00E552B1">
        <w:rPr>
          <w:rFonts w:ascii="Arial" w:hAnsi="Arial" w:cs="Arial"/>
          <w:b w:val="0"/>
          <w:sz w:val="24"/>
        </w:rPr>
        <w:t xml:space="preserve">Šiaulių </w:t>
      </w:r>
      <w:r w:rsidR="00983266" w:rsidRPr="00E552B1">
        <w:rPr>
          <w:rFonts w:ascii="Arial" w:hAnsi="Arial" w:cs="Arial"/>
          <w:b w:val="0"/>
          <w:sz w:val="24"/>
        </w:rPr>
        <w:t>apygardos teismo</w:t>
      </w:r>
      <w:r w:rsidR="00B57FCB" w:rsidRPr="00E552B1">
        <w:rPr>
          <w:rFonts w:ascii="Arial" w:hAnsi="Arial" w:cs="Arial"/>
          <w:b w:val="0"/>
          <w:sz w:val="24"/>
        </w:rPr>
        <w:t xml:space="preserve"> </w:t>
      </w:r>
      <w:r w:rsidR="000721FD" w:rsidRPr="00E552B1">
        <w:rPr>
          <w:rFonts w:ascii="Arial" w:hAnsi="Arial" w:cs="Arial"/>
          <w:b w:val="0"/>
          <w:sz w:val="24"/>
        </w:rPr>
        <w:t>teisėjo</w:t>
      </w:r>
      <w:r w:rsidR="00D3549D" w:rsidRPr="00E552B1">
        <w:rPr>
          <w:rFonts w:ascii="Arial" w:hAnsi="Arial" w:cs="Arial"/>
          <w:b w:val="0"/>
          <w:sz w:val="24"/>
        </w:rPr>
        <w:t xml:space="preserve"> pareigų</w:t>
      </w:r>
      <w:r w:rsidR="004C766D" w:rsidRPr="00E552B1">
        <w:rPr>
          <w:rFonts w:ascii="Arial" w:hAnsi="Arial" w:cs="Arial"/>
          <w:b w:val="0"/>
          <w:sz w:val="24"/>
        </w:rPr>
        <w:t>,</w:t>
      </w:r>
      <w:r w:rsidR="006902BB" w:rsidRPr="00E552B1">
        <w:rPr>
          <w:rFonts w:ascii="Arial" w:hAnsi="Arial" w:cs="Arial"/>
          <w:b w:val="0"/>
          <w:sz w:val="24"/>
        </w:rPr>
        <w:t xml:space="preserve"> </w:t>
      </w:r>
      <w:r w:rsidR="00200A25" w:rsidRPr="00E552B1">
        <w:rPr>
          <w:rFonts w:ascii="Arial" w:hAnsi="Arial" w:cs="Arial"/>
          <w:b w:val="0"/>
          <w:sz w:val="24"/>
        </w:rPr>
        <w:t>pasibaigus įgaliojimų laikui.</w:t>
      </w:r>
    </w:p>
    <w:p w14:paraId="32F82D1A" w14:textId="77777777" w:rsidR="00ED2F0E" w:rsidRPr="00E552B1" w:rsidRDefault="00ED2F0E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E552B1" w14:paraId="27539E28" w14:textId="77777777" w:rsidTr="00BB2E89">
        <w:tc>
          <w:tcPr>
            <w:tcW w:w="6912" w:type="dxa"/>
          </w:tcPr>
          <w:p w14:paraId="11520F9A" w14:textId="702D9E2C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Pirminink</w:t>
            </w:r>
            <w:r w:rsidR="008024FB" w:rsidRPr="00E552B1">
              <w:rPr>
                <w:rFonts w:ascii="Arial" w:hAnsi="Arial" w:cs="Arial"/>
              </w:rPr>
              <w:t>ė</w:t>
            </w:r>
          </w:p>
          <w:p w14:paraId="142D4A9C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E552B1" w14:paraId="5C7A8D85" w14:textId="77777777" w:rsidTr="00BB2E89">
        <w:tc>
          <w:tcPr>
            <w:tcW w:w="6912" w:type="dxa"/>
          </w:tcPr>
          <w:p w14:paraId="39B8668C" w14:textId="2DC8D24B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Sekretorius</w:t>
            </w:r>
          </w:p>
        </w:tc>
        <w:tc>
          <w:tcPr>
            <w:tcW w:w="6912" w:type="dxa"/>
          </w:tcPr>
          <w:p w14:paraId="7242EBFD" w14:textId="7909FC91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E552B1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E552B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10E10" w14:textId="77777777" w:rsidR="00FC30C0" w:rsidRDefault="00FC30C0">
      <w:r>
        <w:separator/>
      </w:r>
    </w:p>
  </w:endnote>
  <w:endnote w:type="continuationSeparator" w:id="0">
    <w:p w14:paraId="3E4CFAB1" w14:textId="77777777" w:rsidR="00FC30C0" w:rsidRDefault="00FC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5E7D9" w14:textId="77777777" w:rsidR="00FC30C0" w:rsidRDefault="00FC30C0">
      <w:r>
        <w:separator/>
      </w:r>
    </w:p>
  </w:footnote>
  <w:footnote w:type="continuationSeparator" w:id="0">
    <w:p w14:paraId="30E1ECBD" w14:textId="77777777" w:rsidR="00FC30C0" w:rsidRDefault="00FC3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016F"/>
    <w:rsid w:val="00022999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C3AF5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40C44"/>
    <w:rsid w:val="00444C4E"/>
    <w:rsid w:val="00461067"/>
    <w:rsid w:val="004912FD"/>
    <w:rsid w:val="00492B57"/>
    <w:rsid w:val="004A3176"/>
    <w:rsid w:val="004A4DAD"/>
    <w:rsid w:val="004B7A67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2A05"/>
    <w:rsid w:val="00643091"/>
    <w:rsid w:val="00653B80"/>
    <w:rsid w:val="00665AA0"/>
    <w:rsid w:val="0067059F"/>
    <w:rsid w:val="00672C4A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60AB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2B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30C0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2024-05-22T12:52:00Z</dcterms:created>
  <dcterms:modified xsi:type="dcterms:W3CDTF">2024-05-29T07:44:00Z</dcterms:modified>
</cp:coreProperties>
</file>