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60F60B40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03D7B">
        <w:rPr>
          <w:rFonts w:ascii="Times New Roman" w:hAnsi="Times New Roman"/>
          <w:sz w:val="24"/>
        </w:rPr>
        <w:t>JURGITĄ VAITKEVIČIENĘ</w:t>
      </w:r>
    </w:p>
    <w:p w14:paraId="51A9126C" w14:textId="021F4765" w:rsidR="00541C29" w:rsidRPr="00FA7A85" w:rsidRDefault="00603D7B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TAURAGĖS APYLINKĖS</w:t>
      </w:r>
      <w:r w:rsidR="00912A7D">
        <w:rPr>
          <w:rFonts w:ascii="Times New Roman" w:hAnsi="Times New Roman"/>
          <w:sz w:val="24"/>
        </w:rPr>
        <w:t xml:space="preserve"> TEISMO </w:t>
      </w:r>
      <w:r>
        <w:rPr>
          <w:rFonts w:ascii="Times New Roman" w:hAnsi="Times New Roman"/>
          <w:sz w:val="24"/>
        </w:rPr>
        <w:t xml:space="preserve">TAURAGĖS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06126107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882E09">
        <w:t>gegužės 2</w:t>
      </w:r>
      <w:r w:rsidR="00DC0896">
        <w:t xml:space="preserve"> </w:t>
      </w:r>
      <w:r w:rsidR="004530F3">
        <w:t>d. Nr. 13P-</w:t>
      </w:r>
      <w:r w:rsidR="00603D7B">
        <w:t>90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0494D1AD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balandžio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882E09">
        <w:rPr>
          <w:rFonts w:ascii="Times New Roman" w:hAnsi="Times New Roman"/>
          <w:b w:val="0"/>
          <w:bCs/>
          <w:sz w:val="24"/>
        </w:rPr>
        <w:t>935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022BA">
        <w:rPr>
          <w:rFonts w:ascii="Times New Roman" w:hAnsi="Times New Roman"/>
          <w:b w:val="0"/>
          <w:bCs/>
          <w:sz w:val="24"/>
        </w:rPr>
        <w:t>balandžio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</w:t>
      </w:r>
      <w:r w:rsidR="004022BA">
        <w:rPr>
          <w:rFonts w:ascii="Times New Roman" w:hAnsi="Times New Roman"/>
          <w:b w:val="0"/>
          <w:bCs/>
          <w:sz w:val="24"/>
        </w:rPr>
        <w:t xml:space="preserve">6 </w:t>
      </w:r>
      <w:r w:rsidR="0042420B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4022BA">
        <w:rPr>
          <w:rFonts w:ascii="Times New Roman" w:hAnsi="Times New Roman"/>
          <w:b w:val="0"/>
          <w:bCs/>
          <w:sz w:val="24"/>
        </w:rPr>
        <w:t>4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4022BA">
        <w:rPr>
          <w:rFonts w:ascii="Times New Roman" w:hAnsi="Times New Roman"/>
          <w:b w:val="0"/>
          <w:bCs/>
          <w:sz w:val="24"/>
        </w:rPr>
        <w:t>Jurgitos Vaitkevičienės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9149D93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4022BA">
        <w:rPr>
          <w:b/>
          <w:bCs/>
        </w:rPr>
        <w:t>JURGITĄ VAITKEVIČIENĘ</w:t>
      </w:r>
      <w:r w:rsidR="00DA43D1">
        <w:rPr>
          <w:rStyle w:val="Paprastas"/>
        </w:rPr>
        <w:t xml:space="preserve"> </w:t>
      </w:r>
      <w:r w:rsidR="004022BA">
        <w:rPr>
          <w:rStyle w:val="Paprastas"/>
        </w:rPr>
        <w:t xml:space="preserve">Tauragės </w:t>
      </w:r>
      <w:r w:rsidR="00912A7D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4022BA">
        <w:rPr>
          <w:rStyle w:val="Paprastas"/>
        </w:rPr>
        <w:t xml:space="preserve">Tauragės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40B2" w14:textId="77777777" w:rsidR="00EA32A9" w:rsidRDefault="00EA32A9">
      <w:r>
        <w:separator/>
      </w:r>
    </w:p>
  </w:endnote>
  <w:endnote w:type="continuationSeparator" w:id="0">
    <w:p w14:paraId="15BEF580" w14:textId="77777777" w:rsidR="00EA32A9" w:rsidRDefault="00EA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B43E" w14:textId="77777777" w:rsidR="00EA32A9" w:rsidRDefault="00EA32A9">
      <w:r>
        <w:separator/>
      </w:r>
    </w:p>
  </w:footnote>
  <w:footnote w:type="continuationSeparator" w:id="0">
    <w:p w14:paraId="4EA7DBB1" w14:textId="77777777" w:rsidR="00EA32A9" w:rsidRDefault="00EA3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63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11</cp:revision>
  <cp:lastPrinted>2017-04-27T08:24:00Z</cp:lastPrinted>
  <dcterms:created xsi:type="dcterms:W3CDTF">2022-01-12T08:20:00Z</dcterms:created>
  <dcterms:modified xsi:type="dcterms:W3CDTF">2022-04-28T06:35:00Z</dcterms:modified>
</cp:coreProperties>
</file>