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239BB56D" w14:textId="442077F1" w:rsidR="00DA43D1" w:rsidRDefault="00966CF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C06EDA">
        <w:rPr>
          <w:rFonts w:ascii="Times New Roman" w:hAnsi="Times New Roman"/>
          <w:sz w:val="24"/>
        </w:rPr>
        <w:t>GIEDRIŲ NEMEIKŠĮ</w:t>
      </w:r>
    </w:p>
    <w:p w14:paraId="51A9126C" w14:textId="16C4C455" w:rsidR="00541C29" w:rsidRPr="00FA7A85" w:rsidRDefault="00C06EDA" w:rsidP="00DD1A56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PANEVĖŽIO </w:t>
      </w:r>
      <w:r w:rsidR="00852C1E">
        <w:rPr>
          <w:rFonts w:ascii="Times New Roman" w:hAnsi="Times New Roman"/>
          <w:sz w:val="24"/>
        </w:rPr>
        <w:t xml:space="preserve">APYLINKĖS TEISMO </w:t>
      </w:r>
      <w:r>
        <w:rPr>
          <w:rFonts w:ascii="Times New Roman" w:hAnsi="Times New Roman"/>
          <w:sz w:val="24"/>
        </w:rPr>
        <w:t>ROKIŠKIO</w:t>
      </w:r>
      <w:r w:rsidR="00882E09">
        <w:rPr>
          <w:rFonts w:ascii="Times New Roman" w:hAnsi="Times New Roman"/>
          <w:sz w:val="24"/>
        </w:rPr>
        <w:t xml:space="preserve"> RŪMŲ </w:t>
      </w:r>
      <w:r w:rsidR="00DE6F86">
        <w:rPr>
          <w:rFonts w:ascii="Times New Roman" w:hAnsi="Times New Roman"/>
          <w:sz w:val="24"/>
        </w:rPr>
        <w:t>TEISĖJ</w:t>
      </w:r>
      <w:r>
        <w:rPr>
          <w:rFonts w:ascii="Times New Roman" w:hAnsi="Times New Roman"/>
          <w:sz w:val="24"/>
        </w:rPr>
        <w:t>U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21A27DAA" w:rsidR="00541C29" w:rsidRDefault="001F7FF6" w:rsidP="00541C29">
      <w:pPr>
        <w:pStyle w:val="Data"/>
      </w:pPr>
      <w:r>
        <w:t>20</w:t>
      </w:r>
      <w:r w:rsidR="002372A4">
        <w:t>2</w:t>
      </w:r>
      <w:r w:rsidR="00DE6F86">
        <w:t>2</w:t>
      </w:r>
      <w:r w:rsidR="004530F3">
        <w:t xml:space="preserve"> m. </w:t>
      </w:r>
      <w:r w:rsidR="00882E09">
        <w:t>gegužės 2</w:t>
      </w:r>
      <w:r w:rsidR="00DC0896">
        <w:t xml:space="preserve"> </w:t>
      </w:r>
      <w:r w:rsidR="004530F3">
        <w:t>d. Nr. 13P-</w:t>
      </w:r>
      <w:r w:rsidR="00882E09">
        <w:t>8</w:t>
      </w:r>
      <w:r w:rsidR="00C06EDA">
        <w:t>8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1048FF8D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E6F86">
        <w:rPr>
          <w:rFonts w:ascii="Times New Roman" w:hAnsi="Times New Roman"/>
          <w:b w:val="0"/>
          <w:bCs/>
          <w:sz w:val="24"/>
        </w:rPr>
        <w:t>2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balandžio 20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882E09">
        <w:rPr>
          <w:rFonts w:ascii="Times New Roman" w:hAnsi="Times New Roman"/>
          <w:b w:val="0"/>
          <w:bCs/>
          <w:sz w:val="24"/>
        </w:rPr>
        <w:t>935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882E09">
        <w:rPr>
          <w:rFonts w:ascii="Times New Roman" w:hAnsi="Times New Roman"/>
          <w:b w:val="0"/>
          <w:bCs/>
          <w:sz w:val="24"/>
        </w:rPr>
        <w:t>kovo 1</w:t>
      </w:r>
      <w:r w:rsidR="00C06EDA">
        <w:rPr>
          <w:rFonts w:ascii="Times New Roman" w:hAnsi="Times New Roman"/>
          <w:b w:val="0"/>
          <w:bCs/>
          <w:sz w:val="24"/>
        </w:rPr>
        <w:t>6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C06EDA">
        <w:rPr>
          <w:rFonts w:ascii="Times New Roman" w:hAnsi="Times New Roman"/>
          <w:b w:val="0"/>
          <w:bCs/>
          <w:sz w:val="24"/>
        </w:rPr>
        <w:t>12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>pretendent</w:t>
      </w:r>
      <w:r w:rsidR="00C06EDA">
        <w:rPr>
          <w:rFonts w:ascii="Times New Roman" w:hAnsi="Times New Roman"/>
          <w:b w:val="0"/>
          <w:bCs/>
          <w:sz w:val="24"/>
        </w:rPr>
        <w:t>o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C06EDA">
        <w:rPr>
          <w:rFonts w:ascii="Times New Roman" w:hAnsi="Times New Roman"/>
          <w:b w:val="0"/>
          <w:bCs/>
          <w:sz w:val="24"/>
        </w:rPr>
        <w:t xml:space="preserve">Giedriaus </w:t>
      </w:r>
      <w:proofErr w:type="spellStart"/>
      <w:r w:rsidR="00C06EDA">
        <w:rPr>
          <w:rFonts w:ascii="Times New Roman" w:hAnsi="Times New Roman"/>
          <w:b w:val="0"/>
          <w:bCs/>
          <w:sz w:val="24"/>
        </w:rPr>
        <w:t>Nemeikšio</w:t>
      </w:r>
      <w:proofErr w:type="spellEnd"/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F143C">
        <w:rPr>
          <w:rFonts w:ascii="Times New Roman" w:hAnsi="Times New Roman"/>
          <w:b w:val="0"/>
          <w:sz w:val="24"/>
        </w:rPr>
        <w:t>mokslinę-pedagoginę veiklą</w:t>
      </w:r>
      <w:r w:rsidR="005F143C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4D7442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1F93B5E8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C06EDA">
        <w:rPr>
          <w:b/>
          <w:bCs/>
        </w:rPr>
        <w:t>GIEDRIŲ NEMEIKŠĮ</w:t>
      </w:r>
      <w:r w:rsidR="00DA43D1">
        <w:rPr>
          <w:rStyle w:val="Paprastas"/>
        </w:rPr>
        <w:t xml:space="preserve"> </w:t>
      </w:r>
      <w:r w:rsidR="00C06EDA">
        <w:rPr>
          <w:rStyle w:val="Paprastas"/>
        </w:rPr>
        <w:t>Panevėžio</w:t>
      </w:r>
      <w:r w:rsidR="00D01B23">
        <w:rPr>
          <w:rStyle w:val="Paprastas"/>
        </w:rPr>
        <w:t xml:space="preserve"> </w:t>
      </w:r>
      <w:r w:rsidR="00882E09">
        <w:rPr>
          <w:rStyle w:val="Paprastas"/>
        </w:rPr>
        <w:t xml:space="preserve">apylinkės teismo </w:t>
      </w:r>
      <w:r w:rsidR="00C06EDA">
        <w:rPr>
          <w:rStyle w:val="Paprastas"/>
        </w:rPr>
        <w:t>Rokiškio</w:t>
      </w:r>
      <w:r w:rsidR="00882E09">
        <w:rPr>
          <w:rStyle w:val="Paprastas"/>
        </w:rPr>
        <w:t xml:space="preserve"> rūmų</w:t>
      </w:r>
      <w:r w:rsidR="005947FF">
        <w:rPr>
          <w:rStyle w:val="Paprastas"/>
        </w:rPr>
        <w:t xml:space="preserve"> </w:t>
      </w:r>
      <w:r w:rsidR="00DF5D4D">
        <w:rPr>
          <w:rStyle w:val="Paprastas"/>
        </w:rPr>
        <w:t>teisėj</w:t>
      </w:r>
      <w:r w:rsidR="00C06EDA">
        <w:rPr>
          <w:rStyle w:val="Paprastas"/>
        </w:rPr>
        <w:t>u</w:t>
      </w:r>
      <w:r w:rsidR="001869ED" w:rsidRPr="00747307">
        <w:rPr>
          <w:rStyle w:val="Paprastas"/>
        </w:rPr>
        <w:t>.</w:t>
      </w:r>
    </w:p>
    <w:p w14:paraId="1E81686C" w14:textId="77777777" w:rsidR="005947FF" w:rsidRDefault="005947FF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947FF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947FF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947FF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D131" w14:textId="77777777" w:rsidR="00274FAF" w:rsidRDefault="00274FAF">
      <w:r>
        <w:separator/>
      </w:r>
    </w:p>
  </w:endnote>
  <w:endnote w:type="continuationSeparator" w:id="0">
    <w:p w14:paraId="6FC4F20C" w14:textId="77777777" w:rsidR="00274FAF" w:rsidRDefault="0027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79961" w14:textId="77777777" w:rsidR="00274FAF" w:rsidRDefault="00274FAF">
      <w:r>
        <w:separator/>
      </w:r>
    </w:p>
  </w:footnote>
  <w:footnote w:type="continuationSeparator" w:id="0">
    <w:p w14:paraId="235ED651" w14:textId="77777777" w:rsidR="00274FAF" w:rsidRDefault="00274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B7DA3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6391F"/>
    <w:rsid w:val="00266A73"/>
    <w:rsid w:val="00266E63"/>
    <w:rsid w:val="0026782E"/>
    <w:rsid w:val="002738E0"/>
    <w:rsid w:val="00274B65"/>
    <w:rsid w:val="00274FAF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57B7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143C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36344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2E09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77002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06EDA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1B23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5631"/>
    <w:rsid w:val="00D85864"/>
    <w:rsid w:val="00DA3665"/>
    <w:rsid w:val="00DA43D1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1A56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60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Company NTA</cp:lastModifiedBy>
  <cp:revision>10</cp:revision>
  <cp:lastPrinted>2017-04-27T08:24:00Z</cp:lastPrinted>
  <dcterms:created xsi:type="dcterms:W3CDTF">2022-01-12T08:20:00Z</dcterms:created>
  <dcterms:modified xsi:type="dcterms:W3CDTF">2022-04-28T06:20:00Z</dcterms:modified>
</cp:coreProperties>
</file>