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6572A31B" w:rsidR="001D340B" w:rsidRDefault="0007747D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79E83B24" wp14:editId="5D31C957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6FDE590D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537670">
        <w:rPr>
          <w:sz w:val="24"/>
          <w:szCs w:val="24"/>
        </w:rPr>
        <w:t>LORETOS BAJORINIENĖS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66F42555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m. </w:t>
      </w:r>
      <w:r w:rsidR="0007747D">
        <w:t>gruodžio 7</w:t>
      </w:r>
      <w:r w:rsidR="006260B0">
        <w:t xml:space="preserve"> </w:t>
      </w:r>
      <w:r>
        <w:t xml:space="preserve">d. Nr. </w:t>
      </w:r>
      <w:r w:rsidRPr="00CB631F">
        <w:t>13P-</w:t>
      </w:r>
      <w:r w:rsidR="00310701">
        <w:t>146</w:t>
      </w:r>
      <w:r w:rsidRPr="00CB631F">
        <w:t>-(7.1.2)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4199A7D2" w:rsidR="00623967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DC0CDB">
        <w:rPr>
          <w:b w:val="0"/>
          <w:sz w:val="24"/>
          <w:szCs w:val="24"/>
        </w:rPr>
        <w:t>1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Tauragės apylinkės teismo teisėjos Loretos </w:t>
      </w:r>
      <w:r w:rsidRPr="005C5B71">
        <w:rPr>
          <w:rStyle w:val="Bodytext2"/>
          <w:b w:val="0"/>
          <w:color w:val="000000"/>
          <w:sz w:val="24"/>
          <w:szCs w:val="24"/>
        </w:rPr>
        <w:t xml:space="preserve">Bajorinienės </w:t>
      </w:r>
      <w:r w:rsidR="005C5B71" w:rsidRPr="005C5B71">
        <w:rPr>
          <w:rStyle w:val="Bodytext2"/>
          <w:b w:val="0"/>
          <w:color w:val="000000"/>
          <w:sz w:val="24"/>
          <w:szCs w:val="24"/>
        </w:rPr>
        <w:t>pavyzdingą bei pasiaukojantį pareigų vykdymą teisingumo srityje, pasitikėjimo teismu didinimą, teisinių žinių ir profesionalumo skatinimą bei plėtojimą</w:t>
      </w:r>
      <w:r>
        <w:rPr>
          <w:rStyle w:val="Bodytext2"/>
          <w:b w:val="0"/>
          <w:color w:val="000000"/>
          <w:sz w:val="24"/>
          <w:szCs w:val="24"/>
        </w:rPr>
        <w:t>, v</w:t>
      </w:r>
      <w:r w:rsidR="00623967">
        <w:rPr>
          <w:b w:val="0"/>
          <w:sz w:val="24"/>
          <w:szCs w:val="24"/>
        </w:rPr>
        <w:t xml:space="preserve">adovaudamasi Teismų įstatymo </w:t>
      </w:r>
      <w:r w:rsidR="00623967" w:rsidRPr="00623967">
        <w:rPr>
          <w:b w:val="0"/>
          <w:sz w:val="24"/>
          <w:szCs w:val="24"/>
        </w:rPr>
        <w:t>130</w:t>
      </w:r>
      <w:r w:rsidR="00623967" w:rsidRPr="00623967">
        <w:rPr>
          <w:b w:val="0"/>
          <w:sz w:val="24"/>
          <w:szCs w:val="24"/>
          <w:vertAlign w:val="superscript"/>
        </w:rPr>
        <w:t>1</w:t>
      </w:r>
      <w:r w:rsidR="00623967">
        <w:rPr>
          <w:b w:val="0"/>
          <w:sz w:val="24"/>
          <w:szCs w:val="24"/>
        </w:rPr>
        <w:t xml:space="preserve"> straipsniu ir </w:t>
      </w:r>
      <w:r w:rsidR="00623967" w:rsidRPr="00E62594">
        <w:rPr>
          <w:b w:val="0"/>
          <w:bCs/>
          <w:sz w:val="24"/>
          <w:szCs w:val="24"/>
        </w:rPr>
        <w:t>Teismų sistemos apdovanojimų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55FCF87" w14:textId="3EC7F2A3" w:rsidR="00C930A8" w:rsidRPr="00CB62FF" w:rsidRDefault="00F5434F" w:rsidP="00537670">
      <w:pPr>
        <w:pStyle w:val="Paantrat"/>
        <w:spacing w:line="276" w:lineRule="auto"/>
        <w:ind w:firstLine="1134"/>
        <w:jc w:val="both"/>
        <w:rPr>
          <w:b w:val="0"/>
        </w:rPr>
      </w:pPr>
      <w:r w:rsidRPr="00CB62FF">
        <w:rPr>
          <w:b w:val="0"/>
        </w:rPr>
        <w:t>Apdo</w:t>
      </w:r>
      <w:r w:rsidR="000A1DE2" w:rsidRPr="00CB62FF">
        <w:rPr>
          <w:b w:val="0"/>
        </w:rPr>
        <w:t>vanoti</w:t>
      </w:r>
      <w:r w:rsidR="00F5287B" w:rsidRPr="00CB62FF">
        <w:rPr>
          <w:b w:val="0"/>
        </w:rPr>
        <w:t xml:space="preserve"> </w:t>
      </w:r>
      <w:r w:rsidR="00537670" w:rsidRPr="00CB62FF">
        <w:rPr>
          <w:rStyle w:val="Bodytext4"/>
          <w:b w:val="0"/>
          <w:color w:val="000000"/>
          <w:sz w:val="24"/>
          <w:szCs w:val="24"/>
        </w:rPr>
        <w:t xml:space="preserve">Tauragės apylinkės teismo teisėją LORETĄ BAJORINIENĘ </w:t>
      </w:r>
      <w:r w:rsidR="00537670" w:rsidRPr="00CB62FF">
        <w:rPr>
          <w:rStyle w:val="Bodytext2"/>
          <w:b w:val="0"/>
          <w:color w:val="000000"/>
        </w:rPr>
        <w:t>Teismų sistemos garbės ženklu</w:t>
      </w:r>
      <w:r w:rsidR="00537670" w:rsidRPr="00CB62FF">
        <w:rPr>
          <w:b w:val="0"/>
        </w:rPr>
        <w:t>.</w:t>
      </w:r>
    </w:p>
    <w:p w14:paraId="37A94FAD" w14:textId="2A9D4CA7" w:rsidR="009D7B2E" w:rsidRDefault="009D7B2E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6F926341" w14:textId="77777777" w:rsidR="0007747D" w:rsidRDefault="0007747D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284AEF87" w14:textId="77777777" w:rsidR="0007747D" w:rsidRDefault="0007747D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07747D" w:rsidRPr="0007747D" w14:paraId="552EEFCD" w14:textId="77777777" w:rsidTr="00F13D72">
        <w:tc>
          <w:tcPr>
            <w:tcW w:w="6912" w:type="dxa"/>
          </w:tcPr>
          <w:p w14:paraId="58CC5C92" w14:textId="77777777" w:rsidR="0007747D" w:rsidRPr="0007747D" w:rsidRDefault="0007747D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216F3656" w14:textId="77777777" w:rsidR="0007747D" w:rsidRPr="0007747D" w:rsidRDefault="0007747D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42844534" w14:textId="77777777" w:rsidR="0007747D" w:rsidRPr="0007747D" w:rsidRDefault="0007747D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5C58C949" w14:textId="77777777" w:rsidR="0007747D" w:rsidRPr="0007747D" w:rsidRDefault="0007747D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7D" w:rsidRPr="0007747D" w14:paraId="5EFED031" w14:textId="77777777" w:rsidTr="00F13D72">
        <w:tc>
          <w:tcPr>
            <w:tcW w:w="6912" w:type="dxa"/>
          </w:tcPr>
          <w:p w14:paraId="04B27619" w14:textId="77777777" w:rsidR="0007747D" w:rsidRPr="0007747D" w:rsidRDefault="0007747D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886" w:type="dxa"/>
          </w:tcPr>
          <w:p w14:paraId="4D6962C4" w14:textId="77777777" w:rsidR="0007747D" w:rsidRPr="0007747D" w:rsidRDefault="0007747D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747D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31491578" w14:textId="77777777" w:rsidR="00494522" w:rsidRPr="0007747D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31B81" w14:textId="77777777" w:rsidR="00C04E0F" w:rsidRDefault="00C04E0F">
      <w:pPr>
        <w:spacing w:after="0" w:line="240" w:lineRule="auto"/>
      </w:pPr>
      <w:r>
        <w:separator/>
      </w:r>
    </w:p>
  </w:endnote>
  <w:endnote w:type="continuationSeparator" w:id="0">
    <w:p w14:paraId="6B55D336" w14:textId="77777777" w:rsidR="00C04E0F" w:rsidRDefault="00C0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AB98B" w14:textId="77777777" w:rsidR="00C04E0F" w:rsidRDefault="00C04E0F">
      <w:pPr>
        <w:spacing w:after="0" w:line="240" w:lineRule="auto"/>
      </w:pPr>
      <w:r>
        <w:separator/>
      </w:r>
    </w:p>
  </w:footnote>
  <w:footnote w:type="continuationSeparator" w:id="0">
    <w:p w14:paraId="6454D7FF" w14:textId="77777777" w:rsidR="00C04E0F" w:rsidRDefault="00C0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47D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22C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070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5B71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260B0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0BA8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A0242"/>
    <w:rsid w:val="00AB0205"/>
    <w:rsid w:val="00AB225F"/>
    <w:rsid w:val="00AC0A81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4E0F"/>
    <w:rsid w:val="00C06783"/>
    <w:rsid w:val="00C12006"/>
    <w:rsid w:val="00C124BF"/>
    <w:rsid w:val="00C12765"/>
    <w:rsid w:val="00C14DCE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270D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0CDB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55250"/>
    <w:rsid w:val="00E60C6C"/>
    <w:rsid w:val="00E62594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D494E"/>
    <w:rsid w:val="00FE4CD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CC270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833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6</cp:revision>
  <cp:lastPrinted>2021-11-23T11:12:00Z</cp:lastPrinted>
  <dcterms:created xsi:type="dcterms:W3CDTF">2021-12-07T08:41:00Z</dcterms:created>
  <dcterms:modified xsi:type="dcterms:W3CDTF">2021-12-07T13:43:00Z</dcterms:modified>
</cp:coreProperties>
</file>