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CBFB086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05FC4">
        <w:rPr>
          <w:rFonts w:ascii="Times New Roman" w:hAnsi="Times New Roman"/>
          <w:sz w:val="24"/>
        </w:rPr>
        <w:t>JONĄ STUBRĮ</w:t>
      </w:r>
    </w:p>
    <w:p w14:paraId="310CEFDA" w14:textId="367472C6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05FC4">
        <w:rPr>
          <w:rFonts w:ascii="Times New Roman" w:hAnsi="Times New Roman"/>
          <w:sz w:val="24"/>
        </w:rPr>
        <w:t>ŠIAULIŲ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F05FC4">
        <w:rPr>
          <w:rFonts w:ascii="Times New Roman" w:hAnsi="Times New Roman"/>
          <w:sz w:val="24"/>
        </w:rPr>
        <w:t xml:space="preserve">ŠIAULIŲ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531624C0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ED2F0E">
        <w:t>spalio 1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83A63">
        <w:t>108</w:t>
      </w:r>
      <w:r w:rsidR="00A63F74">
        <w:t>-(7.1.2</w:t>
      </w:r>
      <w:r w:rsidR="00220F1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D65F04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D2F0E">
        <w:rPr>
          <w:rFonts w:ascii="Times New Roman" w:hAnsi="Times New Roman"/>
          <w:b w:val="0"/>
          <w:sz w:val="24"/>
        </w:rPr>
        <w:t>rugsėjo 17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ED2F0E">
        <w:rPr>
          <w:rFonts w:ascii="Times New Roman" w:hAnsi="Times New Roman"/>
          <w:b w:val="0"/>
          <w:sz w:val="24"/>
        </w:rPr>
        <w:t>729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05FC4">
        <w:rPr>
          <w:rFonts w:ascii="Times New Roman" w:hAnsi="Times New Roman"/>
          <w:b w:val="0"/>
          <w:sz w:val="24"/>
        </w:rPr>
        <w:t>Šiaulių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F05FC4">
        <w:rPr>
          <w:rFonts w:ascii="Times New Roman" w:hAnsi="Times New Roman"/>
          <w:b w:val="0"/>
          <w:sz w:val="24"/>
        </w:rPr>
        <w:t xml:space="preserve">Šiaulių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F05FC4">
        <w:rPr>
          <w:rFonts w:ascii="Times New Roman" w:hAnsi="Times New Roman"/>
          <w:b w:val="0"/>
          <w:sz w:val="24"/>
        </w:rPr>
        <w:t>Jono Stubrio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D2F0E">
        <w:rPr>
          <w:rFonts w:ascii="Times New Roman" w:hAnsi="Times New Roman"/>
          <w:b w:val="0"/>
          <w:sz w:val="24"/>
        </w:rPr>
        <w:t>lapkričio 25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85B8BDB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05FC4">
        <w:rPr>
          <w:rFonts w:ascii="Times New Roman" w:hAnsi="Times New Roman"/>
          <w:bCs/>
          <w:sz w:val="24"/>
        </w:rPr>
        <w:t>JONĄ STUBRĮ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05FC4">
        <w:rPr>
          <w:rFonts w:ascii="Times New Roman" w:hAnsi="Times New Roman"/>
          <w:b w:val="0"/>
          <w:sz w:val="24"/>
        </w:rPr>
        <w:t>Šiaulių apylinkės teismo Šiaulių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04CC" w14:textId="77777777" w:rsidR="000F0409" w:rsidRDefault="000F0409">
      <w:r>
        <w:separator/>
      </w:r>
    </w:p>
  </w:endnote>
  <w:endnote w:type="continuationSeparator" w:id="0">
    <w:p w14:paraId="29EE5D03" w14:textId="77777777" w:rsidR="000F0409" w:rsidRDefault="000F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1E90" w14:textId="77777777" w:rsidR="000F0409" w:rsidRDefault="000F0409">
      <w:r>
        <w:separator/>
      </w:r>
    </w:p>
  </w:footnote>
  <w:footnote w:type="continuationSeparator" w:id="0">
    <w:p w14:paraId="44B02F10" w14:textId="77777777" w:rsidR="000F0409" w:rsidRDefault="000F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0409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0F15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534A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14F14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3A63"/>
    <w:rsid w:val="00E878FA"/>
    <w:rsid w:val="00E9261C"/>
    <w:rsid w:val="00EB3D54"/>
    <w:rsid w:val="00EB7358"/>
    <w:rsid w:val="00EC03A5"/>
    <w:rsid w:val="00EC6BE0"/>
    <w:rsid w:val="00ED2F0E"/>
    <w:rsid w:val="00EF22E6"/>
    <w:rsid w:val="00EF30C8"/>
    <w:rsid w:val="00EF474F"/>
    <w:rsid w:val="00EF6C56"/>
    <w:rsid w:val="00F0002B"/>
    <w:rsid w:val="00F0038F"/>
    <w:rsid w:val="00F05FC4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19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10</cp:revision>
  <cp:lastPrinted>2017-03-17T06:49:00Z</cp:lastPrinted>
  <dcterms:created xsi:type="dcterms:W3CDTF">2021-01-25T14:03:00Z</dcterms:created>
  <dcterms:modified xsi:type="dcterms:W3CDTF">2021-10-04T07:55:00Z</dcterms:modified>
</cp:coreProperties>
</file>