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E23543" w:rsidRDefault="00423646" w:rsidP="00813BFF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Pr="00E23543">
        <w:rPr>
          <w:rFonts w:ascii="Times New Roman" w:hAnsi="Times New Roman"/>
          <w:sz w:val="24"/>
          <w:szCs w:val="24"/>
          <w:lang w:val="lt-LT"/>
        </w:rPr>
        <w:tab/>
      </w:r>
      <w:r w:rsidR="004954F5" w:rsidRPr="00E2354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E2354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23543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2354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23543">
        <w:rPr>
          <w:rFonts w:ascii="Times New Roman" w:hAnsi="Times New Roman"/>
          <w:sz w:val="24"/>
          <w:szCs w:val="24"/>
          <w:lang w:val="lt-LT"/>
        </w:rPr>
        <w:t>ĖJ</w:t>
      </w:r>
      <w:r w:rsidRPr="00E2354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23543" w:rsidRDefault="00717959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5E07EBEC" w:rsidR="000A5CEF" w:rsidRPr="00E23543" w:rsidRDefault="00D26ACB" w:rsidP="00813BFF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E2354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2354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23543" w:rsidRDefault="00F20155" w:rsidP="00813BFF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5B07548" w:rsidR="00F20155" w:rsidRPr="00E23543" w:rsidRDefault="00F20155" w:rsidP="00813BFF">
      <w:pPr>
        <w:pStyle w:val="Data"/>
        <w:ind w:firstLine="567"/>
        <w:rPr>
          <w:color w:val="000000"/>
          <w:szCs w:val="24"/>
          <w:lang w:val="lt-LT"/>
        </w:rPr>
      </w:pPr>
      <w:r w:rsidRPr="00E23543">
        <w:rPr>
          <w:szCs w:val="24"/>
          <w:lang w:val="lt-LT"/>
        </w:rPr>
        <w:t>20</w:t>
      </w:r>
      <w:r w:rsidR="00557BAD" w:rsidRPr="00E23543">
        <w:rPr>
          <w:szCs w:val="24"/>
          <w:lang w:val="lt-LT"/>
        </w:rPr>
        <w:t>20</w:t>
      </w:r>
      <w:r w:rsidR="00590285" w:rsidRPr="00E23543">
        <w:rPr>
          <w:szCs w:val="24"/>
          <w:lang w:val="lt-LT"/>
        </w:rPr>
        <w:t>-</w:t>
      </w:r>
      <w:r w:rsidR="003414D6">
        <w:rPr>
          <w:szCs w:val="24"/>
          <w:lang w:val="lt-LT"/>
        </w:rPr>
        <w:t>11</w:t>
      </w:r>
      <w:r w:rsidR="00BF1606" w:rsidRPr="00E23543">
        <w:rPr>
          <w:szCs w:val="24"/>
          <w:lang w:val="lt-LT"/>
        </w:rPr>
        <w:t>-</w:t>
      </w:r>
      <w:r w:rsidR="00390261">
        <w:rPr>
          <w:szCs w:val="24"/>
          <w:lang w:val="lt-LT"/>
        </w:rPr>
        <w:t>09</w:t>
      </w:r>
      <w:r w:rsidR="00602363">
        <w:rPr>
          <w:color w:val="000000"/>
          <w:szCs w:val="24"/>
          <w:lang w:val="lt-LT"/>
        </w:rPr>
        <w:t xml:space="preserve"> </w:t>
      </w:r>
      <w:r w:rsidR="00BF1606" w:rsidRPr="00E23543">
        <w:rPr>
          <w:color w:val="000000"/>
          <w:szCs w:val="24"/>
          <w:lang w:val="lt-LT"/>
        </w:rPr>
        <w:t xml:space="preserve"> </w:t>
      </w:r>
      <w:r w:rsidR="007C0571" w:rsidRPr="00E23543">
        <w:rPr>
          <w:color w:val="000000"/>
          <w:szCs w:val="24"/>
          <w:lang w:val="lt-LT"/>
        </w:rPr>
        <w:t>N</w:t>
      </w:r>
      <w:r w:rsidRPr="00E23543">
        <w:rPr>
          <w:color w:val="000000"/>
          <w:szCs w:val="24"/>
          <w:lang w:val="lt-LT"/>
        </w:rPr>
        <w:t xml:space="preserve">r. </w:t>
      </w:r>
      <w:r w:rsidR="008D52B1" w:rsidRPr="00E23543">
        <w:rPr>
          <w:color w:val="000000"/>
          <w:szCs w:val="24"/>
          <w:lang w:val="lt-LT"/>
        </w:rPr>
        <w:t>38P</w:t>
      </w:r>
      <w:r w:rsidR="002A4A23" w:rsidRPr="00E23543">
        <w:rPr>
          <w:color w:val="000000"/>
          <w:szCs w:val="24"/>
          <w:lang w:val="lt-LT"/>
        </w:rPr>
        <w:t>-</w:t>
      </w:r>
      <w:r w:rsidR="002A4C50">
        <w:rPr>
          <w:color w:val="000000"/>
          <w:szCs w:val="24"/>
          <w:lang w:val="lt-LT"/>
        </w:rPr>
        <w:t>1</w:t>
      </w:r>
      <w:r w:rsidR="003414D6">
        <w:rPr>
          <w:color w:val="000000"/>
          <w:szCs w:val="24"/>
          <w:lang w:val="lt-LT"/>
        </w:rPr>
        <w:t>8</w:t>
      </w:r>
      <w:r w:rsidR="00BC48CE" w:rsidRPr="00E23543">
        <w:rPr>
          <w:color w:val="000000"/>
          <w:szCs w:val="24"/>
          <w:lang w:val="lt-LT"/>
        </w:rPr>
        <w:t>-(7.1.1)</w:t>
      </w:r>
    </w:p>
    <w:p w14:paraId="51B47D98" w14:textId="77777777" w:rsidR="00F20155" w:rsidRPr="00E23543" w:rsidRDefault="00517356" w:rsidP="00813BFF">
      <w:pPr>
        <w:pStyle w:val="Data"/>
        <w:ind w:firstLine="567"/>
        <w:rPr>
          <w:szCs w:val="24"/>
          <w:lang w:val="lt-LT"/>
        </w:rPr>
      </w:pPr>
      <w:r w:rsidRPr="00E23543">
        <w:rPr>
          <w:szCs w:val="24"/>
          <w:lang w:val="lt-LT"/>
        </w:rPr>
        <w:t>Vilnius</w:t>
      </w:r>
    </w:p>
    <w:p w14:paraId="18E7342F" w14:textId="77777777" w:rsidR="00AA17B2" w:rsidRPr="00E23543" w:rsidRDefault="00AA17B2" w:rsidP="00AA17B2">
      <w:pPr>
        <w:pStyle w:val="Tekstas"/>
        <w:spacing w:before="0" w:after="0"/>
        <w:ind w:right="42" w:firstLine="567"/>
        <w:rPr>
          <w:szCs w:val="24"/>
        </w:rPr>
      </w:pPr>
      <w:r w:rsidRPr="00E23543">
        <w:rPr>
          <w:szCs w:val="24"/>
        </w:rPr>
        <w:t xml:space="preserve">Posėdis surengtas elektroniniu paštu. </w:t>
      </w:r>
    </w:p>
    <w:p w14:paraId="6C94DFB8" w14:textId="08C4D5BB" w:rsidR="00184B19" w:rsidRPr="00E23543" w:rsidRDefault="00B643D7" w:rsidP="006877EF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E23543">
        <w:rPr>
          <w:b/>
          <w:szCs w:val="24"/>
        </w:rPr>
        <w:t>Posėdis įvyko 20</w:t>
      </w:r>
      <w:r w:rsidR="00557BAD" w:rsidRPr="00E23543">
        <w:rPr>
          <w:b/>
          <w:szCs w:val="24"/>
        </w:rPr>
        <w:t>20</w:t>
      </w:r>
      <w:r w:rsidR="005C21CF" w:rsidRPr="00E23543">
        <w:rPr>
          <w:b/>
          <w:szCs w:val="24"/>
        </w:rPr>
        <w:t>-</w:t>
      </w:r>
      <w:r w:rsidR="003414D6">
        <w:rPr>
          <w:b/>
          <w:szCs w:val="24"/>
        </w:rPr>
        <w:t>11</w:t>
      </w:r>
      <w:r w:rsidR="00297FA1">
        <w:rPr>
          <w:b/>
          <w:szCs w:val="24"/>
        </w:rPr>
        <w:t>-</w:t>
      </w:r>
      <w:r w:rsidR="003414D6">
        <w:rPr>
          <w:b/>
          <w:szCs w:val="24"/>
        </w:rPr>
        <w:t>03</w:t>
      </w:r>
      <w:r w:rsidR="005E24C2" w:rsidRPr="00E23543">
        <w:rPr>
          <w:b/>
          <w:szCs w:val="24"/>
        </w:rPr>
        <w:t>.</w:t>
      </w:r>
      <w:r w:rsidRPr="00E23543">
        <w:rPr>
          <w:b/>
          <w:szCs w:val="24"/>
        </w:rPr>
        <w:t xml:space="preserve"> </w:t>
      </w:r>
    </w:p>
    <w:p w14:paraId="26579141" w14:textId="211637BE" w:rsidR="00184B19" w:rsidRPr="00E23543" w:rsidRDefault="005D18CC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E23543">
        <w:rPr>
          <w:szCs w:val="24"/>
        </w:rPr>
        <w:t>Posėdžio pradžia</w:t>
      </w:r>
      <w:r w:rsidR="00A936D3" w:rsidRPr="00E23543">
        <w:rPr>
          <w:szCs w:val="24"/>
        </w:rPr>
        <w:t xml:space="preserve"> </w:t>
      </w:r>
      <w:r w:rsidR="003414D6">
        <w:rPr>
          <w:szCs w:val="24"/>
        </w:rPr>
        <w:t>14</w:t>
      </w:r>
      <w:r w:rsidR="00A64429" w:rsidRPr="00E23543">
        <w:rPr>
          <w:szCs w:val="24"/>
        </w:rPr>
        <w:t>.</w:t>
      </w:r>
      <w:r w:rsidR="003414D6">
        <w:rPr>
          <w:szCs w:val="24"/>
        </w:rPr>
        <w:t>0</w:t>
      </w:r>
      <w:r w:rsidR="006D7778" w:rsidRPr="00E23543">
        <w:rPr>
          <w:szCs w:val="24"/>
        </w:rPr>
        <w:t>0</w:t>
      </w:r>
      <w:r w:rsidR="0090617C" w:rsidRPr="00E23543">
        <w:rPr>
          <w:szCs w:val="24"/>
        </w:rPr>
        <w:t xml:space="preserve"> </w:t>
      </w:r>
      <w:r w:rsidR="00B643D7" w:rsidRPr="00E23543">
        <w:rPr>
          <w:szCs w:val="24"/>
        </w:rPr>
        <w:t>val.</w:t>
      </w:r>
    </w:p>
    <w:p w14:paraId="37BC9F2A" w14:textId="35F2501A" w:rsidR="00184B19" w:rsidRPr="00E23543" w:rsidRDefault="00F67E3E" w:rsidP="006877EF">
      <w:pPr>
        <w:pStyle w:val="Tekstas"/>
        <w:spacing w:before="0" w:after="0"/>
        <w:ind w:right="0" w:firstLine="567"/>
        <w:rPr>
          <w:b/>
          <w:szCs w:val="24"/>
        </w:rPr>
      </w:pPr>
      <w:r w:rsidRPr="00E23543">
        <w:rPr>
          <w:szCs w:val="24"/>
        </w:rPr>
        <w:t>Posėdžio pirmininkas –</w:t>
      </w:r>
      <w:r w:rsidR="001F724C" w:rsidRPr="00E23543">
        <w:rPr>
          <w:i/>
          <w:szCs w:val="24"/>
        </w:rPr>
        <w:t xml:space="preserve"> </w:t>
      </w:r>
      <w:r w:rsidR="008931C5" w:rsidRPr="00E23543">
        <w:rPr>
          <w:szCs w:val="24"/>
        </w:rPr>
        <w:t xml:space="preserve">Lietuvos apeliacinio </w:t>
      </w:r>
      <w:r w:rsidR="00C56D26" w:rsidRPr="00E23543">
        <w:rPr>
          <w:szCs w:val="24"/>
        </w:rPr>
        <w:t xml:space="preserve">teismo </w:t>
      </w:r>
      <w:r w:rsidR="00056A62">
        <w:rPr>
          <w:szCs w:val="24"/>
        </w:rPr>
        <w:t xml:space="preserve">teisėjas bei šio teismo </w:t>
      </w:r>
      <w:r w:rsidR="00AA7718" w:rsidRPr="00E23543">
        <w:rPr>
          <w:szCs w:val="24"/>
        </w:rPr>
        <w:t>pirmininkas</w:t>
      </w:r>
      <w:r w:rsidR="00C56D26" w:rsidRPr="00E23543">
        <w:rPr>
          <w:szCs w:val="24"/>
        </w:rPr>
        <w:t xml:space="preserve">, Teisėjų tarybos </w:t>
      </w:r>
      <w:r w:rsidR="008931C5" w:rsidRPr="00E23543">
        <w:rPr>
          <w:szCs w:val="24"/>
        </w:rPr>
        <w:t>pirmininkas Algimantas Valantinas</w:t>
      </w:r>
      <w:r w:rsidR="003C7160" w:rsidRPr="00E23543">
        <w:rPr>
          <w:szCs w:val="24"/>
        </w:rPr>
        <w:t>.</w:t>
      </w:r>
    </w:p>
    <w:p w14:paraId="5A32E6BF" w14:textId="08193431" w:rsidR="00184B19" w:rsidRPr="00E23543" w:rsidRDefault="00F67E3E" w:rsidP="006877EF">
      <w:pPr>
        <w:pStyle w:val="Tekstas"/>
        <w:spacing w:before="0" w:after="0"/>
        <w:ind w:right="0" w:firstLine="567"/>
        <w:rPr>
          <w:szCs w:val="24"/>
        </w:rPr>
      </w:pPr>
      <w:r w:rsidRPr="00E23543">
        <w:rPr>
          <w:szCs w:val="24"/>
        </w:rPr>
        <w:t xml:space="preserve">Posėdžio sekretorė – Nacionalinės teismų administracijos </w:t>
      </w:r>
      <w:r w:rsidR="00C56D26" w:rsidRPr="00E23543">
        <w:rPr>
          <w:szCs w:val="24"/>
        </w:rPr>
        <w:t xml:space="preserve">Teisės ir administravimo departamento </w:t>
      </w:r>
      <w:r w:rsidRPr="00E23543">
        <w:rPr>
          <w:szCs w:val="24"/>
        </w:rPr>
        <w:t xml:space="preserve">Administravimo skyriaus </w:t>
      </w:r>
      <w:r w:rsidR="00C56D26" w:rsidRPr="00E23543">
        <w:rPr>
          <w:szCs w:val="24"/>
        </w:rPr>
        <w:t>vyriausioji specialistė Alina Dokutovičienė</w:t>
      </w:r>
      <w:r w:rsidR="000258AF" w:rsidRPr="00E23543">
        <w:rPr>
          <w:szCs w:val="24"/>
        </w:rPr>
        <w:t>.</w:t>
      </w:r>
    </w:p>
    <w:p w14:paraId="23DACB79" w14:textId="003380FA" w:rsidR="00F67E3E" w:rsidRPr="00E23543" w:rsidRDefault="00AA17B2" w:rsidP="006877EF">
      <w:pPr>
        <w:pStyle w:val="Tekstas"/>
        <w:spacing w:before="0" w:after="0"/>
        <w:ind w:right="0" w:firstLine="567"/>
        <w:rPr>
          <w:b/>
          <w:szCs w:val="24"/>
        </w:rPr>
      </w:pPr>
      <w:r w:rsidRPr="00E23543">
        <w:rPr>
          <w:b/>
          <w:szCs w:val="24"/>
        </w:rPr>
        <w:t xml:space="preserve">Balsavo </w:t>
      </w:r>
      <w:r w:rsidR="00F67E3E" w:rsidRPr="00E23543">
        <w:rPr>
          <w:b/>
          <w:szCs w:val="24"/>
        </w:rPr>
        <w:t>Teisėjų tarybos nariai:</w:t>
      </w:r>
    </w:p>
    <w:p w14:paraId="5C2099C6" w14:textId="513B6946" w:rsidR="008931C5" w:rsidRPr="00484742" w:rsidRDefault="008931C5" w:rsidP="006877EF">
      <w:pPr>
        <w:pStyle w:val="Tekstas"/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Lietuvos apeliacinio teismo teisėjas</w:t>
      </w:r>
      <w:r w:rsidR="00785AB3" w:rsidRPr="00484742">
        <w:rPr>
          <w:szCs w:val="24"/>
        </w:rPr>
        <w:t xml:space="preserve"> ir</w:t>
      </w:r>
      <w:r w:rsidR="00AA7718" w:rsidRPr="00484742">
        <w:rPr>
          <w:szCs w:val="24"/>
        </w:rPr>
        <w:t xml:space="preserve"> šio teismo pirmininkas</w:t>
      </w:r>
      <w:r w:rsidRPr="00484742">
        <w:rPr>
          <w:szCs w:val="24"/>
        </w:rPr>
        <w:t>, Teisėjų tarybos pirmininkas Algimantas Valantinas,</w:t>
      </w:r>
    </w:p>
    <w:p w14:paraId="66A01DFA" w14:textId="77777777" w:rsidR="00EE0C97" w:rsidRPr="00484742" w:rsidRDefault="00EE0C97" w:rsidP="00EE0C9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Lietuvos vyriausiojo administracinio teismo teisėjas, Teisėjų tarybos pirmininko pavaduotojas Ramūnas Gadliauskas,</w:t>
      </w:r>
    </w:p>
    <w:p w14:paraId="43D2BF3C" w14:textId="459BF6F5" w:rsidR="002C4746" w:rsidRPr="00484742" w:rsidRDefault="002C4746" w:rsidP="002C474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 xml:space="preserve">Vilniaus apygardos teismo </w:t>
      </w:r>
      <w:r w:rsidR="00A87D96" w:rsidRPr="00484742">
        <w:rPr>
          <w:szCs w:val="24"/>
        </w:rPr>
        <w:t>teisėja</w:t>
      </w:r>
      <w:r w:rsidRPr="00484742">
        <w:rPr>
          <w:szCs w:val="24"/>
        </w:rPr>
        <w:t>, Teisėjų tarybos sekretorė Neringa Švedienė,</w:t>
      </w:r>
    </w:p>
    <w:p w14:paraId="39E8DE9B" w14:textId="1596B363" w:rsidR="002A4C50" w:rsidRPr="00484742" w:rsidRDefault="002A4C50" w:rsidP="002A4C50">
      <w:pPr>
        <w:pStyle w:val="Tekstas"/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Lietuvos Aukščiausiojo Teismo Civilinių bylų skyriaus pirmininkė, laikinai einanti Lietuvos Aukščiausiojo Teismo pirmininko pareigas, Sigita Rudėnaitė</w:t>
      </w:r>
      <w:r w:rsidR="006F0C20" w:rsidRPr="00484742">
        <w:rPr>
          <w:szCs w:val="24"/>
        </w:rPr>
        <w:t>,</w:t>
      </w:r>
    </w:p>
    <w:p w14:paraId="4B8C80A1" w14:textId="7BF7708F" w:rsidR="008D4E9E" w:rsidRPr="0048474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Lietuvos Aukščiausiojo Teismo Civilinių bylų skyriaus teisėjas Algis Norkūnas,</w:t>
      </w:r>
    </w:p>
    <w:p w14:paraId="41F4BF12" w14:textId="77777777" w:rsidR="00644910" w:rsidRPr="00484742" w:rsidRDefault="00644910" w:rsidP="0064491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Lietuvos Aukščiausiojo Teismo Baudžiamųjų bylų skyriaus teisėjas Artūras Pažarskis,</w:t>
      </w:r>
    </w:p>
    <w:p w14:paraId="17A1BF67" w14:textId="766FE6B1" w:rsidR="009D5496" w:rsidRPr="00484742" w:rsidRDefault="009D5496" w:rsidP="00644910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484742">
        <w:rPr>
          <w:szCs w:val="24"/>
        </w:rPr>
        <w:t>Lietuvos vyriausiojo administracinio teismo teisėjas Arūnas Sutkevičius,</w:t>
      </w:r>
    </w:p>
    <w:p w14:paraId="7CBD118C" w14:textId="77777777" w:rsidR="008931C5" w:rsidRPr="00484742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Lietuvos apeliacinio teismo Civilinių bylų skyriaus teisėjas Gintaras Pečiulis,</w:t>
      </w:r>
    </w:p>
    <w:p w14:paraId="09A50E6A" w14:textId="28D2735A" w:rsidR="008931C5" w:rsidRPr="00484742" w:rsidRDefault="008931C5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484742">
        <w:rPr>
          <w:szCs w:val="24"/>
        </w:rPr>
        <w:t>Lietuvos apeliacinio teismo Civilinių bylų skyriaus teisėjas Vigintas Višinskis</w:t>
      </w:r>
      <w:r w:rsidRPr="00484742">
        <w:rPr>
          <w:i/>
          <w:iCs/>
          <w:szCs w:val="24"/>
        </w:rPr>
        <w:t>,</w:t>
      </w:r>
    </w:p>
    <w:p w14:paraId="1FDF69CE" w14:textId="7F44336B" w:rsidR="00F203BB" w:rsidRPr="00484742" w:rsidRDefault="00F203BB" w:rsidP="00F203B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Kauno apygardos teismo pirmininkas Nerijus Meilutis,</w:t>
      </w:r>
    </w:p>
    <w:p w14:paraId="5E9BB56C" w14:textId="5D1844CE" w:rsidR="00DB404C" w:rsidRPr="00484742" w:rsidRDefault="00DB404C" w:rsidP="006877E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Kauno apygardos teismo Baudžiamųjų bylų skyriaus pirmininkas Darius Kantaravičius,</w:t>
      </w:r>
    </w:p>
    <w:p w14:paraId="35E4B728" w14:textId="77777777" w:rsidR="008D4E9E" w:rsidRPr="0048474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Vilniaus apygardos teismo pirmininkė Loreta Braždienė,</w:t>
      </w:r>
    </w:p>
    <w:p w14:paraId="0052607A" w14:textId="6FF13F47" w:rsidR="00F669B4" w:rsidRPr="00484742" w:rsidRDefault="00F669B4" w:rsidP="006877EF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Vilniaus apygardos teismo teisėjas Arūnas Bartkus,</w:t>
      </w:r>
    </w:p>
    <w:p w14:paraId="7181E914" w14:textId="72FA54A9" w:rsidR="00331DFA" w:rsidRPr="00484742" w:rsidRDefault="00331DFA" w:rsidP="00331DF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Regionų apygardos administracinio teismo Šiaulių rūmų teisėjas Žanas Kubeckas,</w:t>
      </w:r>
    </w:p>
    <w:p w14:paraId="6B87539A" w14:textId="3735A2DA" w:rsidR="008D4E9E" w:rsidRPr="00484742" w:rsidRDefault="008D4E9E" w:rsidP="008D4E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Utenos apylinkės teismo pirmininkė Irena Vapsvienė,</w:t>
      </w:r>
    </w:p>
    <w:p w14:paraId="15FDB6BC" w14:textId="5DF1B2BF" w:rsidR="00266B72" w:rsidRPr="00E23543" w:rsidRDefault="00266B72" w:rsidP="006877EF">
      <w:pPr>
        <w:pStyle w:val="Tekstas"/>
        <w:spacing w:before="0" w:after="0"/>
        <w:ind w:right="0" w:firstLine="567"/>
        <w:rPr>
          <w:szCs w:val="24"/>
        </w:rPr>
      </w:pPr>
      <w:r w:rsidRPr="00484742">
        <w:rPr>
          <w:szCs w:val="24"/>
        </w:rPr>
        <w:t>Klaipėdos apylinkės teismo Klaipėdos miesto rūmų teisėja Audra</w:t>
      </w:r>
      <w:r w:rsidRPr="00484742">
        <w:rPr>
          <w:i/>
          <w:szCs w:val="24"/>
        </w:rPr>
        <w:t xml:space="preserve"> </w:t>
      </w:r>
      <w:r w:rsidR="003414D6" w:rsidRPr="00484742">
        <w:rPr>
          <w:szCs w:val="24"/>
        </w:rPr>
        <w:t>Hadrovska</w:t>
      </w:r>
      <w:r w:rsidR="00D65C35" w:rsidRPr="00484742">
        <w:rPr>
          <w:szCs w:val="24"/>
        </w:rPr>
        <w:t>.</w:t>
      </w:r>
    </w:p>
    <w:p w14:paraId="698E55B7" w14:textId="4B385620" w:rsidR="00266B72" w:rsidRDefault="00F337A4" w:rsidP="006877EF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D65C35">
        <w:rPr>
          <w:i/>
          <w:szCs w:val="24"/>
        </w:rPr>
        <w:t xml:space="preserve">Balsavime </w:t>
      </w:r>
      <w:r w:rsidR="00176CD8" w:rsidRPr="00D65C35">
        <w:rPr>
          <w:i/>
          <w:szCs w:val="24"/>
        </w:rPr>
        <w:t>nedalyvavo</w:t>
      </w:r>
      <w:r w:rsidRPr="00D65C35">
        <w:rPr>
          <w:i/>
          <w:szCs w:val="24"/>
        </w:rPr>
        <w:t>:</w:t>
      </w:r>
    </w:p>
    <w:p w14:paraId="77F88DDC" w14:textId="77777777" w:rsidR="00FC54AB" w:rsidRPr="00631902" w:rsidRDefault="00FC54AB" w:rsidP="00FC54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Aukščiausiojo Teismo Baudžiamųjų bylų skyriaus teisėjas Artūras Ridikas,</w:t>
      </w:r>
    </w:p>
    <w:p w14:paraId="6B36067A" w14:textId="77777777" w:rsidR="00FC54AB" w:rsidRPr="00631902" w:rsidRDefault="00FC54AB" w:rsidP="00FC54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vyriausiojo administracinio teismo pirmininkas Gintaras Kryževičius,</w:t>
      </w:r>
    </w:p>
    <w:p w14:paraId="758274F4" w14:textId="79F5AD4B" w:rsidR="00F203BB" w:rsidRPr="00E23543" w:rsidRDefault="00FC54AB" w:rsidP="00FC54A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31902">
        <w:rPr>
          <w:szCs w:val="24"/>
        </w:rPr>
        <w:t>Lietuvos vyriausiojo administracinio teismo teisėjas Artūras Drigotas</w:t>
      </w:r>
      <w:r w:rsidR="00D26ACB">
        <w:rPr>
          <w:szCs w:val="24"/>
        </w:rPr>
        <w:t>.</w:t>
      </w:r>
    </w:p>
    <w:p w14:paraId="4B4CE7F6" w14:textId="77777777" w:rsidR="002A4C50" w:rsidRPr="00E23543" w:rsidRDefault="002A4C50" w:rsidP="00DA171E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14:paraId="7F3426CC" w14:textId="59EF0DBB" w:rsidR="00297FA1" w:rsidRPr="00297FA1" w:rsidRDefault="00964329" w:rsidP="00297FA1">
      <w:pPr>
        <w:pStyle w:val="Pagrindinistekstas"/>
        <w:ind w:firstLine="567"/>
        <w:rPr>
          <w:lang w:val="lt-LT"/>
        </w:rPr>
      </w:pPr>
      <w:r w:rsidRPr="00297FA1">
        <w:rPr>
          <w:b/>
          <w:bCs/>
          <w:szCs w:val="24"/>
          <w:lang w:val="lt-LT"/>
        </w:rPr>
        <w:t>DARBOTVARKĖ:</w:t>
      </w:r>
      <w:r w:rsidR="00297FA1" w:rsidRPr="00297FA1">
        <w:rPr>
          <w:lang w:val="lt-LT"/>
        </w:rPr>
        <w:t xml:space="preserve"> </w:t>
      </w:r>
    </w:p>
    <w:p w14:paraId="415B4898" w14:textId="79ADAA48" w:rsidR="002A4C50" w:rsidRPr="002E0AAA" w:rsidRDefault="00297FA1" w:rsidP="00E62E81">
      <w:pPr>
        <w:pStyle w:val="Pagrindinistekstas"/>
        <w:ind w:firstLine="567"/>
        <w:rPr>
          <w:b/>
          <w:bCs/>
          <w:lang w:val="lt-LT"/>
        </w:rPr>
      </w:pPr>
      <w:r w:rsidRPr="00631902">
        <w:rPr>
          <w:lang w:val="lt-LT"/>
        </w:rPr>
        <w:t>1</w:t>
      </w:r>
      <w:r w:rsidRPr="003414D6">
        <w:rPr>
          <w:lang w:val="lt-LT"/>
        </w:rPr>
        <w:t xml:space="preserve">. </w:t>
      </w:r>
      <w:r w:rsidR="003414D6" w:rsidRPr="00484742">
        <w:rPr>
          <w:color w:val="000000"/>
          <w:szCs w:val="24"/>
          <w:lang w:val="lt-LT"/>
        </w:rPr>
        <w:t xml:space="preserve">Dėl </w:t>
      </w:r>
      <w:r w:rsidR="00AE3B73">
        <w:rPr>
          <w:color w:val="000000"/>
          <w:szCs w:val="24"/>
          <w:lang w:val="lt-LT"/>
        </w:rPr>
        <w:t>Teisėjų tarybos nutarimo „</w:t>
      </w:r>
      <w:r w:rsidR="003414D6" w:rsidRPr="00484742">
        <w:rPr>
          <w:color w:val="000000"/>
          <w:szCs w:val="24"/>
          <w:lang w:val="lt-LT"/>
        </w:rPr>
        <w:t>Teisėjų tarybos 2020 m. spalio 16 d. nutarimo Nr. 13P-97-(7.1.2) „Dėl Teisėjų tarybos narių rinkimų apygardų nustatymo ir rinkimų komisijų sudarymo“ pakeitimo“ projekto</w:t>
      </w:r>
      <w:r w:rsidRPr="003414D6">
        <w:rPr>
          <w:szCs w:val="24"/>
          <w:lang w:val="lt-LT"/>
        </w:rPr>
        <w:t>.</w:t>
      </w:r>
    </w:p>
    <w:p w14:paraId="3E1A571A" w14:textId="2C0DB083" w:rsidR="002A4C50" w:rsidRPr="002A4C50" w:rsidRDefault="00AC4A89" w:rsidP="002A4C5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23543">
        <w:rPr>
          <w:b/>
          <w:color w:val="000000"/>
          <w:szCs w:val="24"/>
          <w:lang w:val="lt-LT"/>
        </w:rPr>
        <w:t>SVARSTYTA</w:t>
      </w:r>
      <w:r w:rsidR="00AE3B73">
        <w:rPr>
          <w:b/>
          <w:color w:val="000000"/>
          <w:szCs w:val="24"/>
          <w:lang w:val="lt-LT"/>
        </w:rPr>
        <w:t>.</w:t>
      </w:r>
      <w:r w:rsidRPr="00E23543">
        <w:rPr>
          <w:b/>
          <w:color w:val="000000"/>
          <w:szCs w:val="24"/>
          <w:lang w:val="lt-LT"/>
        </w:rPr>
        <w:t xml:space="preserve"> </w:t>
      </w:r>
      <w:r w:rsidR="00297FA1" w:rsidRPr="00337281">
        <w:rPr>
          <w:szCs w:val="24"/>
          <w:lang w:val="lt-LT"/>
        </w:rPr>
        <w:t>Dėl Teisėjų tarybos nutarimo „</w:t>
      </w:r>
      <w:r w:rsidR="00AE3B73" w:rsidRPr="001B50C0">
        <w:rPr>
          <w:color w:val="000000"/>
          <w:szCs w:val="24"/>
          <w:lang w:val="lt-LT"/>
        </w:rPr>
        <w:t>Dėl Teisėjų tarybos 2020 m. spalio 16 d. nutarimo Nr. 13P-97-(7.1.2) „Dėl Teisėjų tarybos narių rinkimų apygardų nustatymo ir rinkimų komisijų sudarymo“ pakeitimo“ projekto</w:t>
      </w:r>
      <w:r w:rsidR="002A4C50" w:rsidRPr="00AE64F8">
        <w:rPr>
          <w:szCs w:val="24"/>
          <w:lang w:val="lt-LT"/>
        </w:rPr>
        <w:t>.</w:t>
      </w:r>
    </w:p>
    <w:p w14:paraId="06D769A0" w14:textId="166A82B2" w:rsidR="00D26ACB" w:rsidRPr="009C30C7" w:rsidRDefault="00297FA1" w:rsidP="00E62E81">
      <w:pPr>
        <w:ind w:firstLine="567"/>
        <w:jc w:val="both"/>
        <w:rPr>
          <w:bCs/>
          <w:color w:val="000000"/>
          <w:sz w:val="24"/>
          <w:szCs w:val="24"/>
          <w:lang w:val="lt-LT"/>
        </w:rPr>
      </w:pPr>
      <w:r w:rsidRPr="00E23543">
        <w:rPr>
          <w:bCs/>
          <w:color w:val="000000"/>
          <w:sz w:val="24"/>
          <w:szCs w:val="24"/>
          <w:lang w:val="lt-LT"/>
        </w:rPr>
        <w:t xml:space="preserve">Kas už tai, kad būtų patvirtintas </w:t>
      </w:r>
      <w:r w:rsidRPr="002E0AAA">
        <w:rPr>
          <w:sz w:val="24"/>
          <w:szCs w:val="24"/>
          <w:lang w:val="lt-LT"/>
        </w:rPr>
        <w:t>Teisėjų tarybos nutarim</w:t>
      </w:r>
      <w:r w:rsidR="00AE3B73">
        <w:rPr>
          <w:sz w:val="24"/>
          <w:szCs w:val="24"/>
          <w:lang w:val="lt-LT"/>
        </w:rPr>
        <w:t>as</w:t>
      </w:r>
      <w:r w:rsidRPr="002E0AAA">
        <w:rPr>
          <w:sz w:val="24"/>
          <w:szCs w:val="24"/>
          <w:lang w:val="lt-LT"/>
        </w:rPr>
        <w:t xml:space="preserve"> „</w:t>
      </w:r>
      <w:r w:rsidR="00AE3B73" w:rsidRPr="001B50C0">
        <w:rPr>
          <w:color w:val="000000"/>
          <w:sz w:val="24"/>
          <w:szCs w:val="24"/>
          <w:lang w:val="lt-LT"/>
        </w:rPr>
        <w:t xml:space="preserve">Dėl Teisėjų tarybos 2020 m. spalio 16 d. nutarimo Nr. 13P-97-(7.1.2) „Dėl Teisėjų tarybos narių rinkimų apygardų nustatymo ir rinkimų komisijų sudarymo“ pakeitimo“ </w:t>
      </w:r>
      <w:r w:rsidR="00D26ACB">
        <w:rPr>
          <w:sz w:val="24"/>
          <w:szCs w:val="24"/>
          <w:lang w:val="lt-LT"/>
        </w:rPr>
        <w:t>.</w:t>
      </w:r>
    </w:p>
    <w:p w14:paraId="2B8D510E" w14:textId="77777777" w:rsidR="00297FA1" w:rsidRPr="00E23543" w:rsidRDefault="00297FA1" w:rsidP="00297FA1">
      <w:pPr>
        <w:ind w:firstLine="567"/>
        <w:jc w:val="both"/>
        <w:rPr>
          <w:b/>
          <w:bCs/>
          <w:sz w:val="24"/>
          <w:szCs w:val="24"/>
          <w:lang w:val="lt-LT"/>
        </w:rPr>
      </w:pPr>
      <w:r w:rsidRPr="00E23543">
        <w:rPr>
          <w:b/>
          <w:bCs/>
          <w:sz w:val="24"/>
          <w:szCs w:val="24"/>
          <w:lang w:val="lt-LT"/>
        </w:rPr>
        <w:lastRenderedPageBreak/>
        <w:t>BALSAVIMO REZULTATAI:</w:t>
      </w:r>
    </w:p>
    <w:p w14:paraId="676B40C1" w14:textId="1F620F0A" w:rsidR="00297FA1" w:rsidRPr="00E23543" w:rsidRDefault="00297FA1" w:rsidP="00297FA1">
      <w:pPr>
        <w:ind w:firstLine="567"/>
        <w:rPr>
          <w:sz w:val="24"/>
          <w:szCs w:val="24"/>
          <w:lang w:val="lt-LT"/>
        </w:rPr>
      </w:pPr>
      <w:r w:rsidRPr="00D26ACB">
        <w:rPr>
          <w:sz w:val="24"/>
          <w:szCs w:val="24"/>
          <w:lang w:val="lt-LT"/>
        </w:rPr>
        <w:t>UŽ –1</w:t>
      </w:r>
      <w:r w:rsidR="00484742">
        <w:rPr>
          <w:sz w:val="24"/>
          <w:szCs w:val="24"/>
          <w:lang w:val="lt-LT"/>
        </w:rPr>
        <w:t>6</w:t>
      </w:r>
      <w:r w:rsidRPr="00D26ACB">
        <w:rPr>
          <w:sz w:val="24"/>
          <w:szCs w:val="24"/>
          <w:lang w:val="lt-LT"/>
        </w:rPr>
        <w:t xml:space="preserve">; PRIEŠ – 0, SUSILAIKĖ – </w:t>
      </w:r>
      <w:r w:rsidR="00AE3B73">
        <w:rPr>
          <w:sz w:val="24"/>
          <w:szCs w:val="24"/>
          <w:lang w:val="lt-LT"/>
        </w:rPr>
        <w:t>0</w:t>
      </w:r>
      <w:r w:rsidRPr="00D26ACB">
        <w:rPr>
          <w:sz w:val="24"/>
          <w:szCs w:val="24"/>
          <w:lang w:val="lt-LT"/>
        </w:rPr>
        <w:t>.</w:t>
      </w:r>
    </w:p>
    <w:p w14:paraId="18A00E92" w14:textId="0FE7C415" w:rsidR="00297FA1" w:rsidRDefault="00297FA1" w:rsidP="00297FA1">
      <w:pPr>
        <w:ind w:firstLine="567"/>
        <w:jc w:val="both"/>
        <w:rPr>
          <w:sz w:val="24"/>
          <w:szCs w:val="24"/>
          <w:lang w:val="lt-LT"/>
        </w:rPr>
      </w:pPr>
      <w:r>
        <w:rPr>
          <w:b/>
          <w:bCs/>
          <w:sz w:val="24"/>
          <w:szCs w:val="24"/>
          <w:lang w:val="lt-LT"/>
        </w:rPr>
        <w:t xml:space="preserve">Patvirtintas </w:t>
      </w:r>
      <w:r w:rsidRPr="00E23543">
        <w:rPr>
          <w:sz w:val="24"/>
          <w:szCs w:val="24"/>
          <w:lang w:val="lt-LT"/>
        </w:rPr>
        <w:t xml:space="preserve">Teisėjų tarybos </w:t>
      </w:r>
      <w:r>
        <w:rPr>
          <w:sz w:val="24"/>
          <w:szCs w:val="24"/>
          <w:lang w:val="lt-LT"/>
        </w:rPr>
        <w:t>nutarimas</w:t>
      </w:r>
      <w:r>
        <w:rPr>
          <w:bCs/>
          <w:color w:val="000000"/>
          <w:sz w:val="24"/>
          <w:szCs w:val="24"/>
          <w:lang w:val="lt-LT"/>
        </w:rPr>
        <w:t xml:space="preserve"> </w:t>
      </w:r>
      <w:r w:rsidRPr="00AE64F8">
        <w:rPr>
          <w:sz w:val="24"/>
          <w:szCs w:val="24"/>
          <w:lang w:val="lt-LT"/>
        </w:rPr>
        <w:t>„</w:t>
      </w:r>
      <w:r w:rsidR="00AE3B73" w:rsidRPr="001B50C0">
        <w:rPr>
          <w:color w:val="000000"/>
          <w:sz w:val="24"/>
          <w:szCs w:val="24"/>
          <w:lang w:val="lt-LT"/>
        </w:rPr>
        <w:t>Dėl Teisėjų tarybos 2020 m. spalio 16 d. nutarimo Nr. 13P-97-(7.1.2) „Dėl Teisėjų tarybos narių rinkimų apygardų nustatymo ir rinkimų komisijų sudarymo“ pakeitimo“ projekto</w:t>
      </w:r>
      <w:r>
        <w:rPr>
          <w:sz w:val="24"/>
          <w:szCs w:val="24"/>
          <w:lang w:val="lt-LT"/>
        </w:rPr>
        <w:t>.</w:t>
      </w:r>
    </w:p>
    <w:p w14:paraId="069C6759" w14:textId="77777777" w:rsidR="00D26ACB" w:rsidRDefault="00D26ACB" w:rsidP="00297FA1">
      <w:pPr>
        <w:ind w:firstLine="567"/>
        <w:jc w:val="both"/>
        <w:rPr>
          <w:sz w:val="24"/>
          <w:szCs w:val="24"/>
          <w:lang w:val="lt-LT"/>
        </w:rPr>
      </w:pPr>
    </w:p>
    <w:p w14:paraId="137FD6E2" w14:textId="495A1E1D" w:rsidR="0003448A" w:rsidRPr="00E23543" w:rsidRDefault="00862F12" w:rsidP="009C30C7">
      <w:pPr>
        <w:ind w:firstLine="567"/>
        <w:jc w:val="both"/>
        <w:rPr>
          <w:sz w:val="24"/>
          <w:szCs w:val="24"/>
          <w:lang w:val="lt-LT"/>
        </w:rPr>
      </w:pPr>
      <w:r w:rsidRPr="00E23543">
        <w:rPr>
          <w:sz w:val="24"/>
          <w:szCs w:val="24"/>
          <w:lang w:val="lt-LT"/>
        </w:rPr>
        <w:t>P</w:t>
      </w:r>
      <w:r w:rsidR="00A02089" w:rsidRPr="00E23543">
        <w:rPr>
          <w:sz w:val="24"/>
          <w:szCs w:val="24"/>
          <w:lang w:val="lt-LT"/>
        </w:rPr>
        <w:t xml:space="preserve">osėdžio pabaiga </w:t>
      </w:r>
      <w:r w:rsidR="002A2EFA" w:rsidRPr="00E23543">
        <w:rPr>
          <w:sz w:val="24"/>
          <w:szCs w:val="24"/>
          <w:lang w:val="lt-LT"/>
        </w:rPr>
        <w:t>1</w:t>
      </w:r>
      <w:r w:rsidR="00AE3B73">
        <w:rPr>
          <w:sz w:val="24"/>
          <w:szCs w:val="24"/>
          <w:lang w:val="lt-LT"/>
        </w:rPr>
        <w:t>6</w:t>
      </w:r>
      <w:r w:rsidR="00F61B89" w:rsidRPr="00E23543">
        <w:rPr>
          <w:sz w:val="24"/>
          <w:szCs w:val="24"/>
          <w:lang w:val="lt-LT"/>
        </w:rPr>
        <w:t>.</w:t>
      </w:r>
      <w:r w:rsidR="00AA17B2" w:rsidRPr="00E23543">
        <w:rPr>
          <w:sz w:val="24"/>
          <w:szCs w:val="24"/>
          <w:lang w:val="lt-LT"/>
        </w:rPr>
        <w:t>0</w:t>
      </w:r>
      <w:r w:rsidR="00F61B89" w:rsidRPr="00E23543">
        <w:rPr>
          <w:sz w:val="24"/>
          <w:szCs w:val="24"/>
          <w:lang w:val="lt-LT"/>
        </w:rPr>
        <w:t>0</w:t>
      </w:r>
      <w:r w:rsidR="007762DB" w:rsidRPr="00E23543">
        <w:rPr>
          <w:sz w:val="24"/>
          <w:szCs w:val="24"/>
          <w:lang w:val="lt-LT"/>
        </w:rPr>
        <w:t xml:space="preserve"> </w:t>
      </w:r>
      <w:r w:rsidR="00A02089" w:rsidRPr="00E23543">
        <w:rPr>
          <w:sz w:val="24"/>
          <w:szCs w:val="24"/>
          <w:lang w:val="lt-LT"/>
        </w:rPr>
        <w:t xml:space="preserve">val. </w:t>
      </w:r>
    </w:p>
    <w:p w14:paraId="0F0E62F5" w14:textId="77777777" w:rsidR="00A50B8E" w:rsidRPr="00E23543" w:rsidRDefault="00AA17B2" w:rsidP="00AA17B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PRIDEDAMA</w:t>
      </w:r>
      <w:r w:rsidR="00A50B8E" w:rsidRPr="00E23543">
        <w:rPr>
          <w:b w:val="0"/>
          <w:szCs w:val="24"/>
          <w:lang w:val="lt-LT"/>
        </w:rPr>
        <w:t>:</w:t>
      </w:r>
    </w:p>
    <w:p w14:paraId="4ED1304E" w14:textId="21421920" w:rsidR="00AA17B2" w:rsidRPr="00D65C35" w:rsidRDefault="00A50B8E" w:rsidP="00AA17B2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b w:val="0"/>
          <w:szCs w:val="24"/>
          <w:lang w:val="lt-LT"/>
        </w:rPr>
      </w:pPr>
      <w:r w:rsidRPr="00E23543">
        <w:rPr>
          <w:b w:val="0"/>
          <w:szCs w:val="24"/>
          <w:lang w:val="lt-LT"/>
        </w:rPr>
        <w:t>1</w:t>
      </w:r>
      <w:r w:rsidRPr="00D65C35">
        <w:rPr>
          <w:b w:val="0"/>
          <w:szCs w:val="24"/>
          <w:lang w:val="lt-LT"/>
        </w:rPr>
        <w:t xml:space="preserve">. </w:t>
      </w:r>
      <w:r w:rsidR="00AA17B2" w:rsidRPr="00D65C35">
        <w:rPr>
          <w:b w:val="0"/>
          <w:szCs w:val="24"/>
          <w:lang w:val="lt-LT"/>
        </w:rPr>
        <w:t xml:space="preserve">Teisėjų tarybos narių balsavimo </w:t>
      </w:r>
      <w:r w:rsidR="00AA17B2" w:rsidRPr="00D26ACB">
        <w:rPr>
          <w:b w:val="0"/>
          <w:szCs w:val="24"/>
          <w:lang w:val="lt-LT"/>
        </w:rPr>
        <w:t xml:space="preserve">rezultatai, </w:t>
      </w:r>
      <w:r w:rsidR="002E0AAA" w:rsidRPr="00D26ACB">
        <w:rPr>
          <w:b w:val="0"/>
          <w:szCs w:val="24"/>
          <w:lang w:val="lt-LT"/>
        </w:rPr>
        <w:t>1</w:t>
      </w:r>
      <w:r w:rsidR="00484742">
        <w:rPr>
          <w:b w:val="0"/>
          <w:szCs w:val="24"/>
          <w:lang w:val="lt-LT"/>
        </w:rPr>
        <w:t>6</w:t>
      </w:r>
      <w:r w:rsidR="00961E77" w:rsidRPr="00D26ACB">
        <w:rPr>
          <w:b w:val="0"/>
          <w:szCs w:val="24"/>
          <w:lang w:val="lt-LT"/>
        </w:rPr>
        <w:t xml:space="preserve"> </w:t>
      </w:r>
      <w:r w:rsidR="00AA17B2" w:rsidRPr="00D26ACB">
        <w:rPr>
          <w:b w:val="0"/>
          <w:szCs w:val="24"/>
          <w:lang w:val="lt-LT"/>
        </w:rPr>
        <w:t>lap</w:t>
      </w:r>
      <w:r w:rsidR="00D26ACB" w:rsidRPr="00D26ACB">
        <w:rPr>
          <w:b w:val="0"/>
          <w:szCs w:val="24"/>
          <w:lang w:val="lt-LT"/>
        </w:rPr>
        <w:t>ų</w:t>
      </w:r>
      <w:r w:rsidR="00AA17B2" w:rsidRPr="00D26ACB">
        <w:rPr>
          <w:b w:val="0"/>
          <w:szCs w:val="24"/>
          <w:lang w:val="lt-LT"/>
        </w:rPr>
        <w:t>.</w:t>
      </w:r>
    </w:p>
    <w:p w14:paraId="7CDDAE92" w14:textId="045663BF" w:rsidR="00610742" w:rsidRDefault="00610742" w:rsidP="006877EF">
      <w:pPr>
        <w:pStyle w:val="Tekstas"/>
        <w:spacing w:before="0" w:after="0"/>
        <w:ind w:right="0" w:firstLine="709"/>
        <w:rPr>
          <w:szCs w:val="24"/>
        </w:rPr>
      </w:pPr>
    </w:p>
    <w:p w14:paraId="013D4F09" w14:textId="280DCC09" w:rsidR="00297FA1" w:rsidRDefault="00297FA1" w:rsidP="006877EF">
      <w:pPr>
        <w:pStyle w:val="Tekstas"/>
        <w:spacing w:before="0" w:after="0"/>
        <w:ind w:right="0" w:firstLine="709"/>
        <w:rPr>
          <w:szCs w:val="24"/>
        </w:rPr>
      </w:pPr>
    </w:p>
    <w:p w14:paraId="34593EDA" w14:textId="77777777" w:rsidR="00297FA1" w:rsidRPr="00E23543" w:rsidRDefault="00297FA1" w:rsidP="006877EF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Pr="00E23543" w:rsidRDefault="003059A2" w:rsidP="006877EF">
      <w:pPr>
        <w:pStyle w:val="Tekstas"/>
        <w:spacing w:before="0" w:after="0"/>
        <w:ind w:right="0" w:firstLine="0"/>
        <w:rPr>
          <w:szCs w:val="24"/>
        </w:rPr>
      </w:pPr>
      <w:r w:rsidRPr="00E23543">
        <w:rPr>
          <w:szCs w:val="24"/>
        </w:rPr>
        <w:t>Posėdžio pirmininkas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9C6390" w:rsidRPr="00E23543">
        <w:rPr>
          <w:szCs w:val="24"/>
        </w:rPr>
        <w:t>Algimantas Valantinas</w:t>
      </w:r>
    </w:p>
    <w:p w14:paraId="196A4D7F" w14:textId="77777777" w:rsidR="009C6390" w:rsidRPr="00E23543" w:rsidRDefault="009C6390" w:rsidP="006877EF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E23543" w:rsidRDefault="008F4793" w:rsidP="006877EF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E23543" w:rsidRDefault="00184B19" w:rsidP="006877EF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E23543" w:rsidRDefault="00753820" w:rsidP="006877EF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E23543">
        <w:rPr>
          <w:szCs w:val="24"/>
        </w:rPr>
        <w:t xml:space="preserve">Posėdžio sekretorė </w:t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F61B89" w:rsidRPr="00E23543">
        <w:rPr>
          <w:szCs w:val="24"/>
        </w:rPr>
        <w:tab/>
      </w:r>
      <w:r w:rsidR="00D1369B" w:rsidRPr="00E23543">
        <w:rPr>
          <w:szCs w:val="24"/>
        </w:rPr>
        <w:tab/>
      </w:r>
      <w:r w:rsidR="00B56646" w:rsidRPr="00E23543">
        <w:rPr>
          <w:szCs w:val="24"/>
        </w:rPr>
        <w:t>Alina Dokutovičienė</w:t>
      </w:r>
    </w:p>
    <w:sectPr w:rsidR="00235C83" w:rsidRPr="00E2354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587E9" w14:textId="77777777" w:rsidR="001A2BB8" w:rsidRDefault="001A2BB8">
      <w:r>
        <w:separator/>
      </w:r>
    </w:p>
  </w:endnote>
  <w:endnote w:type="continuationSeparator" w:id="0">
    <w:p w14:paraId="3BADFF56" w14:textId="77777777" w:rsidR="001A2BB8" w:rsidRDefault="001A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9810F" w14:textId="77777777" w:rsidR="001A2BB8" w:rsidRDefault="001A2BB8">
      <w:r>
        <w:separator/>
      </w:r>
    </w:p>
  </w:footnote>
  <w:footnote w:type="continuationSeparator" w:id="0">
    <w:p w14:paraId="55E8540F" w14:textId="77777777" w:rsidR="001A2BB8" w:rsidRDefault="001A2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6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2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7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7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8"/>
  </w:num>
  <w:num w:numId="24">
    <w:abstractNumId w:val="33"/>
  </w:num>
  <w:num w:numId="25">
    <w:abstractNumId w:val="24"/>
  </w:num>
  <w:num w:numId="26">
    <w:abstractNumId w:val="23"/>
  </w:num>
  <w:num w:numId="27">
    <w:abstractNumId w:val="25"/>
  </w:num>
  <w:num w:numId="28">
    <w:abstractNumId w:val="32"/>
  </w:num>
  <w:num w:numId="29">
    <w:abstractNumId w:val="7"/>
  </w:num>
  <w:num w:numId="30">
    <w:abstractNumId w:val="15"/>
  </w:num>
  <w:num w:numId="31">
    <w:abstractNumId w:val="35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4"/>
  </w:num>
  <w:num w:numId="35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5C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BB8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0CB4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4D6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261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462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742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6F8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68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4D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6D08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2AD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5496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5F78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B73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700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204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2E81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4AB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28</cp:revision>
  <cp:lastPrinted>2020-01-14T07:16:00Z</cp:lastPrinted>
  <dcterms:created xsi:type="dcterms:W3CDTF">2020-09-18T05:59:00Z</dcterms:created>
  <dcterms:modified xsi:type="dcterms:W3CDTF">2020-11-11T08:07:00Z</dcterms:modified>
</cp:coreProperties>
</file>