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371017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371017">
        <w:rPr>
          <w:sz w:val="24"/>
        </w:rPr>
        <w:t xml:space="preserve">Vilniaus MIESTO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</w:p>
    <w:p w:rsidR="009D5D01" w:rsidRDefault="00C272A1" w:rsidP="00C272A1">
      <w:pPr>
        <w:pStyle w:val="Title"/>
        <w:rPr>
          <w:sz w:val="24"/>
        </w:rPr>
      </w:pPr>
      <w:r>
        <w:rPr>
          <w:sz w:val="24"/>
        </w:rPr>
        <w:t xml:space="preserve">teisėją </w:t>
      </w:r>
      <w:r w:rsidR="00371017">
        <w:rPr>
          <w:sz w:val="24"/>
        </w:rPr>
        <w:t>DAINĄ KNEZEVIČIENĘ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371017">
        <w:rPr>
          <w:sz w:val="24"/>
        </w:rPr>
        <w:t>Alytaus APYLINKĖS TEISMo Alytaus rūmus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4405C8">
        <w:t>balandžio 26</w:t>
      </w:r>
      <w:r w:rsidR="00C272A1">
        <w:t xml:space="preserve"> d. Nr. 13P</w:t>
      </w:r>
      <w:r w:rsidR="00C272A1" w:rsidRPr="006A08D3">
        <w:t>-</w:t>
      </w:r>
      <w:r w:rsidR="004405C8">
        <w:t>6</w:t>
      </w:r>
      <w:r w:rsidR="00371017">
        <w:t>7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4405C8">
        <w:t>balandžio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619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CA237E" w:rsidRPr="00F76A2F">
        <w:t>Nuolatinės teisėjų veiklos vertinimo komisijos 20</w:t>
      </w:r>
      <w:r w:rsidR="00CA237E">
        <w:t>15</w:t>
      </w:r>
      <w:r w:rsidR="00CA237E" w:rsidRPr="00F76A2F">
        <w:t xml:space="preserve"> m. </w:t>
      </w:r>
      <w:r w:rsidR="00CA237E">
        <w:t>kovo 31</w:t>
      </w:r>
      <w:r w:rsidR="00CA237E" w:rsidRPr="00F76A2F">
        <w:t xml:space="preserve"> d. išvadą Nr. 48P-</w:t>
      </w:r>
      <w:r w:rsidR="00CA237E">
        <w:t>35</w:t>
      </w:r>
      <w:r w:rsidR="00CA237E" w:rsidRPr="00F76A2F">
        <w:t>-(7.8.4)</w:t>
      </w:r>
      <w:r w:rsidR="00CA237E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BE593C">
        <w:t>balandžio 1</w:t>
      </w:r>
      <w:r w:rsidR="003C2B06">
        <w:t>5</w:t>
      </w:r>
      <w:r w:rsidR="007B6AB3" w:rsidRPr="00D42867">
        <w:t xml:space="preserve"> d. išvadą Nr. 35P-</w:t>
      </w:r>
      <w:r w:rsidR="00BE593C">
        <w:t>1</w:t>
      </w:r>
      <w:r w:rsidR="00371017">
        <w:t>2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C263A1">
        <w:t xml:space="preserve">Vilniaus miesto apylinkės teismo </w:t>
      </w:r>
      <w:r w:rsidR="007B6AB3">
        <w:t xml:space="preserve">teisėjos </w:t>
      </w:r>
      <w:r w:rsidR="00C263A1">
        <w:t>Dainos Knezevičienės</w:t>
      </w:r>
      <w:r w:rsidR="007B6AB3">
        <w:t xml:space="preserve"> 201</w:t>
      </w:r>
      <w:r w:rsidR="004405C8">
        <w:t>8</w:t>
      </w:r>
      <w:r w:rsidR="007B6AB3">
        <w:t xml:space="preserve"> m. </w:t>
      </w:r>
      <w:r w:rsidR="00371017">
        <w:t>rugsėjo 18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C263A1">
        <w:t>Vilniaus miesto apylinkės</w:t>
      </w:r>
      <w:r>
        <w:t xml:space="preserve"> teismo teisėją </w:t>
      </w:r>
      <w:r w:rsidR="00C263A1">
        <w:rPr>
          <w:b/>
        </w:rPr>
        <w:t>Dainą KNEZEVIČIENĘ</w:t>
      </w:r>
      <w:r>
        <w:t xml:space="preserve"> į </w:t>
      </w:r>
      <w:r w:rsidR="00C263A1">
        <w:t xml:space="preserve">Alytaus </w:t>
      </w:r>
      <w:r w:rsidR="003C2B06">
        <w:t>apylinkės teism</w:t>
      </w:r>
      <w:r w:rsidR="00BE593C">
        <w:t xml:space="preserve">o </w:t>
      </w:r>
      <w:r w:rsidR="00C263A1">
        <w:t>Alytaus</w:t>
      </w:r>
      <w:bookmarkStart w:id="0" w:name="_GoBack"/>
      <w:bookmarkEnd w:id="0"/>
      <w:r w:rsidR="00BE593C">
        <w:t xml:space="preserve"> rūmus</w:t>
      </w:r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A2D44" w:rsidRPr="00C025A5" w:rsidTr="00377BE2">
        <w:tc>
          <w:tcPr>
            <w:tcW w:w="7196" w:type="dxa"/>
            <w:hideMark/>
          </w:tcPr>
          <w:p w:rsidR="006A2D44" w:rsidRDefault="006A2D44" w:rsidP="00377BE2">
            <w:r>
              <w:t>Pirmininko pavaduotojas,</w:t>
            </w:r>
          </w:p>
          <w:p w:rsidR="006A2D44" w:rsidRPr="00C025A5" w:rsidRDefault="006A2D4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A2D44" w:rsidRDefault="006A2D44" w:rsidP="00377BE2">
            <w:pPr>
              <w:rPr>
                <w:lang w:eastAsia="lt-LT"/>
              </w:rPr>
            </w:pPr>
          </w:p>
          <w:p w:rsidR="006A2D44" w:rsidRDefault="006A2D4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A2D44" w:rsidRPr="00C025A5" w:rsidRDefault="006A2D44" w:rsidP="00377BE2">
            <w:pPr>
              <w:rPr>
                <w:lang w:eastAsia="lt-LT"/>
              </w:rPr>
            </w:pPr>
          </w:p>
        </w:tc>
      </w:tr>
    </w:tbl>
    <w:p w:rsidR="006A2D44" w:rsidRDefault="006A2D44" w:rsidP="006A2D44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A2D44" w:rsidTr="00377BE2">
        <w:tc>
          <w:tcPr>
            <w:tcW w:w="7308" w:type="dxa"/>
          </w:tcPr>
          <w:p w:rsidR="006A2D44" w:rsidRDefault="006A2D44" w:rsidP="00377BE2"/>
        </w:tc>
        <w:tc>
          <w:tcPr>
            <w:tcW w:w="2490" w:type="dxa"/>
          </w:tcPr>
          <w:p w:rsidR="006A2D44" w:rsidRDefault="006A2D44" w:rsidP="00377BE2"/>
        </w:tc>
      </w:tr>
      <w:tr w:rsidR="006A2D44" w:rsidTr="00377BE2">
        <w:tc>
          <w:tcPr>
            <w:tcW w:w="7308" w:type="dxa"/>
          </w:tcPr>
          <w:p w:rsidR="006A2D44" w:rsidRDefault="006A2D44" w:rsidP="00377BE2">
            <w:r>
              <w:t>Sekretorė</w:t>
            </w:r>
          </w:p>
        </w:tc>
        <w:tc>
          <w:tcPr>
            <w:tcW w:w="2490" w:type="dxa"/>
          </w:tcPr>
          <w:p w:rsidR="006A2D44" w:rsidRDefault="006A2D44" w:rsidP="00377BE2">
            <w:r>
              <w:t>Neringa Švedienė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3B" w:rsidRDefault="008D233B" w:rsidP="00FB37A8">
      <w:r>
        <w:separator/>
      </w:r>
    </w:p>
  </w:endnote>
  <w:endnote w:type="continuationSeparator" w:id="0">
    <w:p w:rsidR="008D233B" w:rsidRDefault="008D233B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3B" w:rsidRDefault="008D233B" w:rsidP="00FB37A8">
      <w:r>
        <w:separator/>
      </w:r>
    </w:p>
  </w:footnote>
  <w:footnote w:type="continuationSeparator" w:id="0">
    <w:p w:rsidR="008D233B" w:rsidRDefault="008D233B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57770"/>
    <w:rsid w:val="000D2914"/>
    <w:rsid w:val="002628D8"/>
    <w:rsid w:val="00371017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27269"/>
    <w:rsid w:val="005458FC"/>
    <w:rsid w:val="005A60FD"/>
    <w:rsid w:val="005F51DD"/>
    <w:rsid w:val="00641A2D"/>
    <w:rsid w:val="006560D3"/>
    <w:rsid w:val="00690224"/>
    <w:rsid w:val="006A08D3"/>
    <w:rsid w:val="006A2D44"/>
    <w:rsid w:val="00700666"/>
    <w:rsid w:val="00700E66"/>
    <w:rsid w:val="007525C9"/>
    <w:rsid w:val="00754B9A"/>
    <w:rsid w:val="007B6AB3"/>
    <w:rsid w:val="008B06C5"/>
    <w:rsid w:val="008D233B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BE593C"/>
    <w:rsid w:val="00C10CB4"/>
    <w:rsid w:val="00C263A1"/>
    <w:rsid w:val="00C272A1"/>
    <w:rsid w:val="00CA237E"/>
    <w:rsid w:val="00D055C5"/>
    <w:rsid w:val="00D10E94"/>
    <w:rsid w:val="00D222D9"/>
    <w:rsid w:val="00D45B91"/>
    <w:rsid w:val="00E60EFA"/>
    <w:rsid w:val="00E866C9"/>
    <w:rsid w:val="00F05135"/>
    <w:rsid w:val="00F15784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85B0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2019-04-24T07:03:00Z</dcterms:created>
  <dcterms:modified xsi:type="dcterms:W3CDTF">2019-04-24T08:27:00Z</dcterms:modified>
</cp:coreProperties>
</file>