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349" w:rsidRDefault="00090349" w:rsidP="0009034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TEISĖJŲ TARYBA</w:t>
      </w:r>
    </w:p>
    <w:p w:rsidR="00090349" w:rsidRDefault="00090349" w:rsidP="0009034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Protokolinis nutarimas</w:t>
      </w:r>
    </w:p>
    <w:p w:rsidR="00090349" w:rsidRDefault="00090349" w:rsidP="00090349">
      <w:pPr>
        <w:jc w:val="center"/>
        <w:rPr>
          <w:rFonts w:ascii="Times New Roman" w:hAnsi="Times New Roman"/>
          <w:b/>
          <w:sz w:val="24"/>
        </w:rPr>
      </w:pPr>
    </w:p>
    <w:p w:rsidR="00090349" w:rsidRPr="00D50D0C" w:rsidRDefault="00090349" w:rsidP="0009034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 m. kovo 8</w:t>
      </w:r>
      <w:r w:rsidRPr="00D50D0C">
        <w:rPr>
          <w:rFonts w:ascii="Times New Roman" w:hAnsi="Times New Roman"/>
          <w:sz w:val="24"/>
        </w:rPr>
        <w:t xml:space="preserve"> d.  </w:t>
      </w:r>
    </w:p>
    <w:p w:rsidR="00090349" w:rsidRDefault="00090349" w:rsidP="00090349">
      <w:pPr>
        <w:jc w:val="center"/>
        <w:rPr>
          <w:rFonts w:ascii="Times New Roman" w:hAnsi="Times New Roman"/>
          <w:sz w:val="24"/>
        </w:rPr>
      </w:pPr>
      <w:r w:rsidRPr="00D50D0C">
        <w:rPr>
          <w:rFonts w:ascii="Times New Roman" w:hAnsi="Times New Roman"/>
          <w:sz w:val="24"/>
        </w:rPr>
        <w:t>Vilnius</w:t>
      </w:r>
    </w:p>
    <w:p w:rsidR="00090349" w:rsidRDefault="00090349" w:rsidP="00090349">
      <w:pPr>
        <w:jc w:val="center"/>
        <w:rPr>
          <w:rFonts w:ascii="Times New Roman" w:hAnsi="Times New Roman"/>
          <w:sz w:val="24"/>
        </w:rPr>
      </w:pPr>
    </w:p>
    <w:p w:rsidR="00090349" w:rsidRPr="00D50D0C" w:rsidRDefault="00090349" w:rsidP="00090349">
      <w:pPr>
        <w:jc w:val="center"/>
        <w:rPr>
          <w:rFonts w:ascii="Times New Roman" w:hAnsi="Times New Roman"/>
          <w:sz w:val="24"/>
        </w:rPr>
      </w:pPr>
    </w:p>
    <w:p w:rsidR="00090349" w:rsidRPr="008F4624" w:rsidRDefault="008855D5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="00835694">
        <w:rPr>
          <w:rFonts w:ascii="Times New Roman" w:hAnsi="Times New Roman"/>
          <w:b w:val="0"/>
          <w:sz w:val="24"/>
        </w:rPr>
        <w:t>S</w:t>
      </w:r>
      <w:r w:rsidR="00090349" w:rsidRPr="008F4624">
        <w:rPr>
          <w:rFonts w:ascii="Times New Roman" w:hAnsi="Times New Roman"/>
          <w:b w:val="0"/>
          <w:sz w:val="24"/>
          <w:shd w:val="clear" w:color="auto" w:fill="FFFFFF"/>
        </w:rPr>
        <w:t xml:space="preserve">udaryti </w:t>
      </w:r>
      <w:r w:rsidR="00090349" w:rsidRPr="008F4624">
        <w:rPr>
          <w:rFonts w:ascii="Times New Roman" w:hAnsi="Times New Roman"/>
          <w:b w:val="0"/>
          <w:sz w:val="24"/>
        </w:rPr>
        <w:t xml:space="preserve">šios sudėties </w:t>
      </w:r>
      <w:r w:rsidR="00090349" w:rsidRPr="008F4624">
        <w:rPr>
          <w:rFonts w:ascii="Times New Roman" w:hAnsi="Times New Roman"/>
          <w:b w:val="0"/>
          <w:sz w:val="24"/>
          <w:shd w:val="clear" w:color="auto" w:fill="FFFFFF"/>
        </w:rPr>
        <w:t xml:space="preserve">tarpinstitucinę darbo grupę </w:t>
      </w:r>
      <w:r w:rsidR="00090349" w:rsidRPr="008F4624">
        <w:rPr>
          <w:rFonts w:ascii="Times New Roman" w:hAnsi="Times New Roman"/>
          <w:b w:val="0"/>
          <w:bCs/>
          <w:sz w:val="24"/>
          <w:shd w:val="clear" w:color="auto" w:fill="FFFFFF"/>
        </w:rPr>
        <w:t>antikorupcinei aplinkai teismuose stiprinti</w:t>
      </w:r>
      <w:r w:rsidR="00090349" w:rsidRPr="008F4624">
        <w:rPr>
          <w:rFonts w:ascii="Times New Roman" w:hAnsi="Times New Roman"/>
          <w:b w:val="0"/>
          <w:sz w:val="24"/>
          <w:shd w:val="clear" w:color="auto" w:fill="FFFFFF"/>
        </w:rPr>
        <w:t>:</w:t>
      </w:r>
    </w:p>
    <w:p w:rsidR="00090349" w:rsidRPr="008F4624" w:rsidRDefault="00090349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1.1. Aurelijus Gutauskas, Lietuvos Aukščiausiojo Teismo Baudžiamųjų bylų skyriaus pirmininkas;</w:t>
      </w:r>
    </w:p>
    <w:p w:rsidR="00090349" w:rsidRPr="008F4624" w:rsidRDefault="00090349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1.2. Egidija Tamošiūnienė, Lietuvos apeliacinio teismo Civilinių bylų skyriaus pirmininkė;</w:t>
      </w:r>
    </w:p>
    <w:p w:rsidR="00090349" w:rsidRPr="008F4624" w:rsidRDefault="00090349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 xml:space="preserve">1.3. </w:t>
      </w:r>
      <w:r w:rsidR="00885A30" w:rsidRPr="008F4624">
        <w:rPr>
          <w:rFonts w:ascii="Times New Roman" w:hAnsi="Times New Roman"/>
          <w:b w:val="0"/>
          <w:sz w:val="24"/>
        </w:rPr>
        <w:t>Ramūnas Gadliauskas, Lietuvos vyriausiojo administracinio teismo teisėjas;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1.4. Darius Kantaravičius, Kauno apygardos teismo Baudžiamųjų bylų skyriaus pirmininkas;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1.5. Marijus Kursevičius, Vilniaus miesto apylinkės teismo pirmininkas;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1.6. Antanas Jatkevičius, Nacionalinės teismų administracijos direktoriaus pavaduotojas;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1.7. Specialiųjų tyrimų tarnybos atstovas;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1.8. Vyriausiosios tarnybinės etikos komisijos atstovas;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1.9. Lietuvos Respublikos Prezident</w:t>
      </w:r>
      <w:r w:rsidR="009C186D">
        <w:rPr>
          <w:rFonts w:ascii="Times New Roman" w:hAnsi="Times New Roman"/>
          <w:b w:val="0"/>
          <w:sz w:val="24"/>
        </w:rPr>
        <w:t>o kanceliarijos</w:t>
      </w:r>
      <w:r w:rsidRPr="008F4624">
        <w:rPr>
          <w:rFonts w:ascii="Times New Roman" w:hAnsi="Times New Roman"/>
          <w:b w:val="0"/>
          <w:sz w:val="24"/>
        </w:rPr>
        <w:t xml:space="preserve"> atstovas.</w:t>
      </w:r>
    </w:p>
    <w:p w:rsidR="00885A30" w:rsidRPr="008F4624" w:rsidRDefault="00885A3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8F4624">
        <w:rPr>
          <w:rFonts w:ascii="Times New Roman" w:hAnsi="Times New Roman"/>
          <w:b w:val="0"/>
          <w:sz w:val="24"/>
        </w:rPr>
        <w:t>2. Darbo grupės pirmininku skirti Aurelijų Gutauską</w:t>
      </w:r>
      <w:r w:rsidR="008F4624" w:rsidRPr="008F4624">
        <w:rPr>
          <w:rFonts w:ascii="Times New Roman" w:hAnsi="Times New Roman"/>
          <w:b w:val="0"/>
          <w:sz w:val="24"/>
        </w:rPr>
        <w:t>.</w:t>
      </w:r>
    </w:p>
    <w:p w:rsidR="008F4624" w:rsidRDefault="008F4624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062CB0" w:rsidRDefault="00062CB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062CB0" w:rsidRDefault="00062CB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379"/>
        <w:gridCol w:w="3419"/>
      </w:tblGrid>
      <w:tr w:rsidR="00062CB0" w:rsidRPr="00062CB0" w:rsidTr="00062CB0">
        <w:tc>
          <w:tcPr>
            <w:tcW w:w="6379" w:type="dxa"/>
            <w:hideMark/>
          </w:tcPr>
          <w:p w:rsidR="00062CB0" w:rsidRPr="00062CB0" w:rsidRDefault="00062CB0">
            <w:pPr>
              <w:rPr>
                <w:rFonts w:ascii="Times New Roman" w:hAnsi="Times New Roman" w:cs="Times New Roman"/>
                <w:sz w:val="24"/>
              </w:rPr>
            </w:pPr>
            <w:r w:rsidRPr="00062CB0">
              <w:rPr>
                <w:rFonts w:ascii="Times New Roman" w:hAnsi="Times New Roman" w:cs="Times New Roman"/>
                <w:sz w:val="24"/>
              </w:rPr>
              <w:t>Pirmininko pavaduotojas,</w:t>
            </w:r>
            <w:bookmarkStart w:id="0" w:name="_GoBack"/>
            <w:bookmarkEnd w:id="0"/>
          </w:p>
          <w:p w:rsidR="00062CB0" w:rsidRPr="00062CB0" w:rsidRDefault="00062CB0">
            <w:pPr>
              <w:rPr>
                <w:rFonts w:ascii="Times New Roman" w:hAnsi="Times New Roman" w:cs="Times New Roman"/>
                <w:sz w:val="24"/>
              </w:rPr>
            </w:pPr>
            <w:r w:rsidRPr="00062CB0">
              <w:rPr>
                <w:rFonts w:ascii="Times New Roman" w:hAnsi="Times New Roman" w:cs="Times New Roman"/>
                <w:sz w:val="24"/>
              </w:rPr>
              <w:t>atliekantis pirmininko funkcijas</w:t>
            </w:r>
          </w:p>
        </w:tc>
        <w:tc>
          <w:tcPr>
            <w:tcW w:w="3419" w:type="dxa"/>
          </w:tcPr>
          <w:p w:rsidR="00062CB0" w:rsidRPr="00062CB0" w:rsidRDefault="00062CB0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:rsidR="00062CB0" w:rsidRPr="00062CB0" w:rsidRDefault="00062CB0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062CB0">
              <w:rPr>
                <w:rFonts w:ascii="Times New Roman" w:hAnsi="Times New Roman" w:cs="Times New Roman"/>
                <w:sz w:val="24"/>
                <w:lang w:eastAsia="lt-LT"/>
              </w:rPr>
              <w:t>Ramūnas Gadliauskas</w:t>
            </w:r>
          </w:p>
        </w:tc>
      </w:tr>
    </w:tbl>
    <w:p w:rsidR="00062CB0" w:rsidRPr="00062CB0" w:rsidRDefault="00062CB0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062CB0" w:rsidRPr="00062CB0" w:rsidSect="00062CB0">
      <w:headerReference w:type="even" r:id="rId8"/>
      <w:pgSz w:w="11907" w:h="16839"/>
      <w:pgMar w:top="1440" w:right="1080" w:bottom="1440" w:left="108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6BB" w:rsidRDefault="009306BB" w:rsidP="00570FCD">
      <w:r>
        <w:separator/>
      </w:r>
    </w:p>
  </w:endnote>
  <w:endnote w:type="continuationSeparator" w:id="0">
    <w:p w:rsidR="009306BB" w:rsidRDefault="009306BB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6BB" w:rsidRDefault="009306BB" w:rsidP="00570FCD">
      <w:r>
        <w:separator/>
      </w:r>
    </w:p>
  </w:footnote>
  <w:footnote w:type="continuationSeparator" w:id="0">
    <w:p w:rsidR="009306BB" w:rsidRDefault="009306BB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5C01" w:rsidRPr="00955C01" w:rsidRDefault="009306BB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62CB0"/>
    <w:rsid w:val="0006338B"/>
    <w:rsid w:val="00063B36"/>
    <w:rsid w:val="00077105"/>
    <w:rsid w:val="00084BEC"/>
    <w:rsid w:val="00090349"/>
    <w:rsid w:val="000935DC"/>
    <w:rsid w:val="000A5A8C"/>
    <w:rsid w:val="000E1E63"/>
    <w:rsid w:val="000E490B"/>
    <w:rsid w:val="00100412"/>
    <w:rsid w:val="00124C5F"/>
    <w:rsid w:val="00126AA2"/>
    <w:rsid w:val="00133F49"/>
    <w:rsid w:val="00146538"/>
    <w:rsid w:val="00147BC5"/>
    <w:rsid w:val="00155DCE"/>
    <w:rsid w:val="00157D9B"/>
    <w:rsid w:val="00173E75"/>
    <w:rsid w:val="00176B68"/>
    <w:rsid w:val="001B48BC"/>
    <w:rsid w:val="001B4A18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C54F9"/>
    <w:rsid w:val="002D1EDD"/>
    <w:rsid w:val="002D54AB"/>
    <w:rsid w:val="002E042E"/>
    <w:rsid w:val="002E1D9F"/>
    <w:rsid w:val="002F4507"/>
    <w:rsid w:val="0031094F"/>
    <w:rsid w:val="00311681"/>
    <w:rsid w:val="00315573"/>
    <w:rsid w:val="003159CE"/>
    <w:rsid w:val="003333F3"/>
    <w:rsid w:val="003334F6"/>
    <w:rsid w:val="00347E7D"/>
    <w:rsid w:val="003509F0"/>
    <w:rsid w:val="003542B5"/>
    <w:rsid w:val="003631A2"/>
    <w:rsid w:val="00376107"/>
    <w:rsid w:val="003A5E6F"/>
    <w:rsid w:val="003E260E"/>
    <w:rsid w:val="003F0617"/>
    <w:rsid w:val="0040564E"/>
    <w:rsid w:val="004239B9"/>
    <w:rsid w:val="00427499"/>
    <w:rsid w:val="004372A1"/>
    <w:rsid w:val="00487061"/>
    <w:rsid w:val="00491276"/>
    <w:rsid w:val="004945EA"/>
    <w:rsid w:val="004B547D"/>
    <w:rsid w:val="004E024A"/>
    <w:rsid w:val="004E20B9"/>
    <w:rsid w:val="004F5C30"/>
    <w:rsid w:val="00512976"/>
    <w:rsid w:val="005178F3"/>
    <w:rsid w:val="00536FCB"/>
    <w:rsid w:val="005468BE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E4ADD"/>
    <w:rsid w:val="005F194F"/>
    <w:rsid w:val="005F385D"/>
    <w:rsid w:val="005F4D0C"/>
    <w:rsid w:val="006016F1"/>
    <w:rsid w:val="006226C1"/>
    <w:rsid w:val="00632FF6"/>
    <w:rsid w:val="00645851"/>
    <w:rsid w:val="00663885"/>
    <w:rsid w:val="00663B4E"/>
    <w:rsid w:val="006753EB"/>
    <w:rsid w:val="00676D30"/>
    <w:rsid w:val="006812ED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10767"/>
    <w:rsid w:val="0071699D"/>
    <w:rsid w:val="00722765"/>
    <w:rsid w:val="00724785"/>
    <w:rsid w:val="00726690"/>
    <w:rsid w:val="00730F51"/>
    <w:rsid w:val="00731645"/>
    <w:rsid w:val="00736272"/>
    <w:rsid w:val="00743907"/>
    <w:rsid w:val="00770513"/>
    <w:rsid w:val="00777B5D"/>
    <w:rsid w:val="0078441D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35694"/>
    <w:rsid w:val="00841B73"/>
    <w:rsid w:val="008855D5"/>
    <w:rsid w:val="00885A30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624"/>
    <w:rsid w:val="008F4F28"/>
    <w:rsid w:val="008F6BD5"/>
    <w:rsid w:val="00901A8C"/>
    <w:rsid w:val="00904E2B"/>
    <w:rsid w:val="0091269A"/>
    <w:rsid w:val="00914308"/>
    <w:rsid w:val="009161D8"/>
    <w:rsid w:val="009209D1"/>
    <w:rsid w:val="0092216C"/>
    <w:rsid w:val="00924E09"/>
    <w:rsid w:val="009306BB"/>
    <w:rsid w:val="00941F2B"/>
    <w:rsid w:val="00947893"/>
    <w:rsid w:val="00950700"/>
    <w:rsid w:val="00966730"/>
    <w:rsid w:val="00976A75"/>
    <w:rsid w:val="00981440"/>
    <w:rsid w:val="00985DA9"/>
    <w:rsid w:val="00986384"/>
    <w:rsid w:val="009B5F47"/>
    <w:rsid w:val="009C186D"/>
    <w:rsid w:val="009C1961"/>
    <w:rsid w:val="009E6ABB"/>
    <w:rsid w:val="00A02F31"/>
    <w:rsid w:val="00A17187"/>
    <w:rsid w:val="00A263C9"/>
    <w:rsid w:val="00A3347D"/>
    <w:rsid w:val="00A50F87"/>
    <w:rsid w:val="00A5171F"/>
    <w:rsid w:val="00A564A0"/>
    <w:rsid w:val="00A6299C"/>
    <w:rsid w:val="00A73202"/>
    <w:rsid w:val="00A77C54"/>
    <w:rsid w:val="00AB0A78"/>
    <w:rsid w:val="00AB0EFB"/>
    <w:rsid w:val="00AB49C0"/>
    <w:rsid w:val="00AB5877"/>
    <w:rsid w:val="00AD5689"/>
    <w:rsid w:val="00B277BC"/>
    <w:rsid w:val="00B452FF"/>
    <w:rsid w:val="00B7138A"/>
    <w:rsid w:val="00B83230"/>
    <w:rsid w:val="00B83E2B"/>
    <w:rsid w:val="00BA5198"/>
    <w:rsid w:val="00BC1A8B"/>
    <w:rsid w:val="00BE6C70"/>
    <w:rsid w:val="00BF1415"/>
    <w:rsid w:val="00BF7798"/>
    <w:rsid w:val="00C00FF7"/>
    <w:rsid w:val="00C0748F"/>
    <w:rsid w:val="00C07C55"/>
    <w:rsid w:val="00C17B67"/>
    <w:rsid w:val="00C31FE2"/>
    <w:rsid w:val="00C517F8"/>
    <w:rsid w:val="00C621E5"/>
    <w:rsid w:val="00C652C6"/>
    <w:rsid w:val="00C72B1B"/>
    <w:rsid w:val="00C73FD6"/>
    <w:rsid w:val="00C84955"/>
    <w:rsid w:val="00CA004A"/>
    <w:rsid w:val="00CA3185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07414"/>
    <w:rsid w:val="00D1450E"/>
    <w:rsid w:val="00D15A62"/>
    <w:rsid w:val="00D1696A"/>
    <w:rsid w:val="00D24999"/>
    <w:rsid w:val="00D25C47"/>
    <w:rsid w:val="00D30F5F"/>
    <w:rsid w:val="00D410D2"/>
    <w:rsid w:val="00D833BD"/>
    <w:rsid w:val="00D9566D"/>
    <w:rsid w:val="00DA1F15"/>
    <w:rsid w:val="00DB6210"/>
    <w:rsid w:val="00DC6413"/>
    <w:rsid w:val="00DD723A"/>
    <w:rsid w:val="00DF217E"/>
    <w:rsid w:val="00E2063C"/>
    <w:rsid w:val="00E21EAA"/>
    <w:rsid w:val="00E27A28"/>
    <w:rsid w:val="00E45BA0"/>
    <w:rsid w:val="00E8115F"/>
    <w:rsid w:val="00E9058F"/>
    <w:rsid w:val="00EB4B80"/>
    <w:rsid w:val="00EB7825"/>
    <w:rsid w:val="00EC1E40"/>
    <w:rsid w:val="00EC397D"/>
    <w:rsid w:val="00EF2D14"/>
    <w:rsid w:val="00F00D3A"/>
    <w:rsid w:val="00F07DE2"/>
    <w:rsid w:val="00F14E69"/>
    <w:rsid w:val="00F378A5"/>
    <w:rsid w:val="00F577D4"/>
    <w:rsid w:val="00F67A08"/>
    <w:rsid w:val="00F87D37"/>
    <w:rsid w:val="00FA2797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8A089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1E642-6C61-4546-A326-8DD27A34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6</cp:revision>
  <cp:lastPrinted>2018-10-26T08:32:00Z</cp:lastPrinted>
  <dcterms:created xsi:type="dcterms:W3CDTF">2019-03-12T13:52:00Z</dcterms:created>
  <dcterms:modified xsi:type="dcterms:W3CDTF">2019-03-13T08:26:00Z</dcterms:modified>
</cp:coreProperties>
</file>