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4C4939">
        <w:rPr>
          <w:sz w:val="24"/>
        </w:rPr>
        <w:t>LAIMANTĄ MISIŪNĄ</w:t>
      </w:r>
    </w:p>
    <w:p w:rsidR="007F4738" w:rsidRPr="00540E92" w:rsidRDefault="004C4939" w:rsidP="00706F7B">
      <w:pPr>
        <w:pStyle w:val="Title"/>
        <w:rPr>
          <w:sz w:val="24"/>
        </w:rPr>
      </w:pPr>
      <w:r>
        <w:rPr>
          <w:sz w:val="24"/>
        </w:rPr>
        <w:t>Panevėžio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PIRMININKU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5E692E">
        <w:t>gruodžio 14</w:t>
      </w:r>
      <w:r w:rsidR="008C4F67">
        <w:t xml:space="preserve"> </w:t>
      </w:r>
      <w:r w:rsidR="00626FF6">
        <w:t>d. Nr. 13P-</w:t>
      </w:r>
      <w:r w:rsidR="004568F5">
        <w:t>1</w:t>
      </w:r>
      <w:r w:rsidR="005E692E">
        <w:t>3</w:t>
      </w:r>
      <w:r w:rsidR="004C4939">
        <w:t>9</w:t>
      </w:r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8316D0">
        <w:rPr>
          <w:b w:val="0"/>
        </w:rPr>
        <w:t>8</w:t>
      </w:r>
      <w:r w:rsidRPr="00BD4C8B">
        <w:rPr>
          <w:b w:val="0"/>
        </w:rPr>
        <w:t xml:space="preserve"> m. </w:t>
      </w:r>
      <w:r w:rsidR="005E692E">
        <w:rPr>
          <w:b w:val="0"/>
        </w:rPr>
        <w:t>gruodžio 12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264604">
        <w:rPr>
          <w:b w:val="0"/>
        </w:rPr>
        <w:t>4</w:t>
      </w:r>
      <w:r w:rsidR="005E692E">
        <w:rPr>
          <w:b w:val="0"/>
        </w:rPr>
        <w:t>89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4C4939">
        <w:rPr>
          <w:b w:val="0"/>
        </w:rPr>
        <w:t>Panevėžio</w:t>
      </w:r>
      <w:r w:rsidR="004568F5" w:rsidRPr="0067481F">
        <w:rPr>
          <w:b w:val="0"/>
        </w:rPr>
        <w:t xml:space="preserve"> apygardos teismo teisėjo </w:t>
      </w:r>
      <w:r w:rsidR="004C4939">
        <w:rPr>
          <w:b w:val="0"/>
        </w:rPr>
        <w:t>Laimanto Misiūno</w:t>
      </w:r>
      <w:r w:rsidR="004568F5" w:rsidRPr="0067481F">
        <w:rPr>
          <w:b w:val="0"/>
        </w:rPr>
        <w:t xml:space="preserve"> asmenines ir dalykines savybes, administracinius gebėjimus</w:t>
      </w:r>
      <w:r w:rsidR="005E692E">
        <w:rPr>
          <w:b w:val="0"/>
        </w:rPr>
        <w:t xml:space="preserve"> bei vadovavimo patirtį</w:t>
      </w:r>
      <w:r w:rsidR="004568F5" w:rsidRPr="0067481F">
        <w:rPr>
          <w:b w:val="0"/>
        </w:rPr>
        <w:t xml:space="preserve">, atsižvelgusi į Nuolatinės teisėjų veiklos vertinimo komisijos </w:t>
      </w:r>
      <w:r w:rsidR="004568F5" w:rsidRPr="00474A8E">
        <w:rPr>
          <w:b w:val="0"/>
        </w:rPr>
        <w:t>201</w:t>
      </w:r>
      <w:r w:rsidR="004C4939">
        <w:rPr>
          <w:b w:val="0"/>
        </w:rPr>
        <w:t>7</w:t>
      </w:r>
      <w:r w:rsidR="004568F5" w:rsidRPr="00474A8E">
        <w:rPr>
          <w:b w:val="0"/>
        </w:rPr>
        <w:t xml:space="preserve"> m. </w:t>
      </w:r>
      <w:r w:rsidR="004C4939">
        <w:rPr>
          <w:b w:val="0"/>
        </w:rPr>
        <w:t xml:space="preserve">kovo             </w:t>
      </w:r>
      <w:bookmarkStart w:id="0" w:name="_GoBack"/>
      <w:bookmarkEnd w:id="0"/>
      <w:r w:rsidR="004C4939">
        <w:rPr>
          <w:b w:val="0"/>
        </w:rPr>
        <w:t>13</w:t>
      </w:r>
      <w:r w:rsidR="004568F5" w:rsidRPr="00474A8E">
        <w:rPr>
          <w:b w:val="0"/>
        </w:rPr>
        <w:t xml:space="preserve"> d. išvadą Nr. 48P-</w:t>
      </w:r>
      <w:r w:rsidR="004C4939">
        <w:rPr>
          <w:b w:val="0"/>
        </w:rPr>
        <w:t>49</w:t>
      </w:r>
      <w:r w:rsidR="004568F5" w:rsidRPr="00474A8E">
        <w:rPr>
          <w:b w:val="0"/>
        </w:rPr>
        <w:t>-(7.8.4) bei Pretendentų į teisėjus atrankos komisijos 201</w:t>
      </w:r>
      <w:r w:rsidR="004568F5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4C4939">
        <w:rPr>
          <w:b w:val="0"/>
        </w:rPr>
        <w:t>gruodžio 10</w:t>
      </w:r>
      <w:r w:rsidR="004568F5" w:rsidRPr="00474A8E">
        <w:rPr>
          <w:b w:val="0"/>
        </w:rPr>
        <w:t xml:space="preserve"> d. išvadą Nr. 35P-</w:t>
      </w:r>
      <w:r w:rsidR="004C4939">
        <w:rPr>
          <w:b w:val="0"/>
        </w:rPr>
        <w:t>35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4C4939">
        <w:rPr>
          <w:b w:val="0"/>
        </w:rPr>
        <w:t>Panevėžio</w:t>
      </w:r>
      <w:r>
        <w:rPr>
          <w:b w:val="0"/>
        </w:rPr>
        <w:t xml:space="preserve"> apygardos teismo</w:t>
      </w:r>
      <w:r w:rsidRPr="00923D41">
        <w:rPr>
          <w:b w:val="0"/>
        </w:rPr>
        <w:t xml:space="preserve"> teisėją </w:t>
      </w:r>
      <w:r w:rsidR="004C4939">
        <w:t>Laimantą MISIŪNĄ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5E692E" w:rsidP="005E692E">
            <w:r>
              <w:t>Sekretorė</w:t>
            </w:r>
          </w:p>
        </w:tc>
        <w:tc>
          <w:tcPr>
            <w:tcW w:w="2602" w:type="dxa"/>
            <w:hideMark/>
          </w:tcPr>
          <w:p w:rsidR="00264604" w:rsidRPr="006F0B10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3C" w:rsidRDefault="005B3B3C">
      <w:r>
        <w:separator/>
      </w:r>
    </w:p>
  </w:endnote>
  <w:endnote w:type="continuationSeparator" w:id="0">
    <w:p w:rsidR="005B3B3C" w:rsidRDefault="005B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3C" w:rsidRDefault="005B3B3C">
      <w:r>
        <w:separator/>
      </w:r>
    </w:p>
  </w:footnote>
  <w:footnote w:type="continuationSeparator" w:id="0">
    <w:p w:rsidR="005B3B3C" w:rsidRDefault="005B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57FBE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41452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2018-12-13T09:06:00Z</dcterms:created>
  <dcterms:modified xsi:type="dcterms:W3CDTF">2018-12-13T09:09:00Z</dcterms:modified>
</cp:coreProperties>
</file>