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C272A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6106CC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6106CC">
        <w:rPr>
          <w:sz w:val="24"/>
        </w:rPr>
        <w:t>Vilniaus miesto</w:t>
      </w:r>
      <w:r w:rsidR="000515AF">
        <w:rPr>
          <w:sz w:val="24"/>
        </w:rPr>
        <w:t xml:space="preserve"> </w:t>
      </w:r>
      <w:r>
        <w:rPr>
          <w:sz w:val="24"/>
        </w:rPr>
        <w:t>apylinkės teismo</w:t>
      </w:r>
      <w:r w:rsidR="000515AF">
        <w:rPr>
          <w:sz w:val="24"/>
        </w:rPr>
        <w:t xml:space="preserve"> </w:t>
      </w:r>
      <w:r>
        <w:rPr>
          <w:sz w:val="24"/>
        </w:rPr>
        <w:t xml:space="preserve">teisėją </w:t>
      </w:r>
    </w:p>
    <w:p w:rsidR="000515AF" w:rsidRDefault="001B762D" w:rsidP="00C272A1">
      <w:pPr>
        <w:pStyle w:val="Title"/>
        <w:rPr>
          <w:sz w:val="24"/>
        </w:rPr>
      </w:pPr>
      <w:r>
        <w:rPr>
          <w:sz w:val="24"/>
        </w:rPr>
        <w:t>VIKTORIJĄ ŠELMIENĘ</w:t>
      </w:r>
    </w:p>
    <w:p w:rsidR="00C272A1" w:rsidRPr="003C5A2D" w:rsidRDefault="006106CC" w:rsidP="00C272A1">
      <w:pPr>
        <w:pStyle w:val="Title"/>
        <w:rPr>
          <w:sz w:val="24"/>
        </w:rPr>
      </w:pPr>
      <w:r>
        <w:rPr>
          <w:sz w:val="24"/>
        </w:rPr>
        <w:t xml:space="preserve">šio </w:t>
      </w:r>
      <w:r w:rsidR="000515AF">
        <w:rPr>
          <w:sz w:val="24"/>
        </w:rPr>
        <w:t xml:space="preserve">teismo </w:t>
      </w:r>
      <w:r w:rsidR="005458FC">
        <w:rPr>
          <w:sz w:val="24"/>
        </w:rPr>
        <w:t>PIRMININKO PAVADUOTOJ</w:t>
      </w:r>
      <w:r>
        <w:rPr>
          <w:sz w:val="24"/>
        </w:rPr>
        <w:t>A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6106CC">
        <w:t>vasario 23</w:t>
      </w:r>
      <w:r w:rsidR="00C272A1">
        <w:t xml:space="preserve"> d. Nr. 13P</w:t>
      </w:r>
      <w:r w:rsidR="00C272A1" w:rsidRPr="006A08D3">
        <w:t>-</w:t>
      </w:r>
      <w:r w:rsidR="006106CC">
        <w:t>1</w:t>
      </w:r>
      <w:r w:rsidR="001B762D">
        <w:t>6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6106CC">
        <w:rPr>
          <w:b w:val="0"/>
        </w:rPr>
        <w:t>vasario 20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6106CC">
        <w:rPr>
          <w:b w:val="0"/>
        </w:rPr>
        <w:t>225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6106CC">
        <w:rPr>
          <w:b w:val="0"/>
        </w:rPr>
        <w:t>Vilniaus miesto</w:t>
      </w:r>
      <w:r w:rsidRPr="00D222D9">
        <w:rPr>
          <w:b w:val="0"/>
        </w:rPr>
        <w:t xml:space="preserve"> apylinkės teismo</w:t>
      </w:r>
      <w:r w:rsidR="000515AF">
        <w:rPr>
          <w:b w:val="0"/>
        </w:rPr>
        <w:t xml:space="preserve"> </w:t>
      </w:r>
      <w:r w:rsidR="006106CC">
        <w:rPr>
          <w:b w:val="0"/>
        </w:rPr>
        <w:t xml:space="preserve">teisėjos </w:t>
      </w:r>
      <w:r w:rsidR="001B762D">
        <w:rPr>
          <w:b w:val="0"/>
        </w:rPr>
        <w:t>Viktorijos Šelmienės</w:t>
      </w:r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>atsižvelgusi į Nuolatinės teisėjų veiklos vertinimo komisijos 201</w:t>
      </w:r>
      <w:r w:rsidR="006106CC">
        <w:rPr>
          <w:b w:val="0"/>
        </w:rPr>
        <w:t>7</w:t>
      </w:r>
      <w:r w:rsidRPr="003F66D6">
        <w:rPr>
          <w:b w:val="0"/>
        </w:rPr>
        <w:t xml:space="preserve"> m. </w:t>
      </w:r>
      <w:r w:rsidR="001B762D">
        <w:rPr>
          <w:b w:val="0"/>
        </w:rPr>
        <w:t>lapkričio 27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6106CC">
        <w:rPr>
          <w:b w:val="0"/>
        </w:rPr>
        <w:t>1</w:t>
      </w:r>
      <w:r w:rsidR="001B762D">
        <w:rPr>
          <w:b w:val="0"/>
        </w:rPr>
        <w:t>61</w:t>
      </w:r>
      <w:r w:rsidRPr="003F66D6">
        <w:rPr>
          <w:b w:val="0"/>
        </w:rPr>
        <w:t>-(7.8.4) ir Pretendentų į teisėjus atrankos komisijos 201</w:t>
      </w:r>
      <w:r w:rsidR="00F05135">
        <w:rPr>
          <w:b w:val="0"/>
        </w:rPr>
        <w:t>8</w:t>
      </w:r>
      <w:r w:rsidRPr="003F66D6">
        <w:rPr>
          <w:b w:val="0"/>
        </w:rPr>
        <w:t xml:space="preserve"> m. </w:t>
      </w:r>
      <w:r w:rsidR="006106CC">
        <w:rPr>
          <w:b w:val="0"/>
        </w:rPr>
        <w:t>sausio 2</w:t>
      </w:r>
      <w:r w:rsidR="00F05135">
        <w:rPr>
          <w:b w:val="0"/>
        </w:rPr>
        <w:t>9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6106CC">
        <w:rPr>
          <w:b w:val="0"/>
        </w:rPr>
        <w:t>3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6106CC">
        <w:rPr>
          <w:b w:val="0"/>
        </w:rPr>
        <w:t>Vilniaus miesto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teisėją </w:t>
      </w:r>
      <w:r w:rsidR="001B762D">
        <w:t>Viktoriją ŠELMIENĘ</w:t>
      </w:r>
      <w:bookmarkStart w:id="0" w:name="_GoBack"/>
      <w:bookmarkEnd w:id="0"/>
      <w:r>
        <w:t xml:space="preserve"> </w:t>
      </w:r>
      <w:r w:rsidR="006106CC">
        <w:rPr>
          <w:b w:val="0"/>
        </w:rPr>
        <w:t>Vilniaus miesto</w:t>
      </w:r>
      <w:r w:rsidR="00F05135">
        <w:rPr>
          <w:b w:val="0"/>
        </w:rPr>
        <w:t xml:space="preserve"> apylinkės</w:t>
      </w:r>
      <w:r w:rsidRPr="00923D41">
        <w:rPr>
          <w:b w:val="0"/>
        </w:rPr>
        <w:t xml:space="preserve"> teismo pirminink</w:t>
      </w:r>
      <w:r w:rsidR="005458FC">
        <w:rPr>
          <w:b w:val="0"/>
        </w:rPr>
        <w:t>o pavaduotoj</w:t>
      </w:r>
      <w:r w:rsidR="006106CC">
        <w:rPr>
          <w:b w:val="0"/>
        </w:rPr>
        <w:t>a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05135" w:rsidRPr="00C025A5" w:rsidTr="00F05135">
        <w:tc>
          <w:tcPr>
            <w:tcW w:w="7308" w:type="dxa"/>
          </w:tcPr>
          <w:p w:rsidR="00F05135" w:rsidRPr="00C025A5" w:rsidRDefault="006106CC" w:rsidP="00F05135">
            <w:r>
              <w:t>Pirmininkas</w:t>
            </w:r>
          </w:p>
        </w:tc>
        <w:tc>
          <w:tcPr>
            <w:tcW w:w="2490" w:type="dxa"/>
            <w:hideMark/>
          </w:tcPr>
          <w:p w:rsidR="00F05135" w:rsidRDefault="006106CC" w:rsidP="00F05135">
            <w:r>
              <w:t>Rimvydas Norkus</w:t>
            </w:r>
          </w:p>
          <w:p w:rsidR="006106CC" w:rsidRDefault="006106CC" w:rsidP="00F05135"/>
          <w:p w:rsidR="00F05135" w:rsidRPr="00C025A5" w:rsidRDefault="00F05135" w:rsidP="00F05135"/>
        </w:tc>
      </w:tr>
      <w:tr w:rsidR="00C272A1" w:rsidTr="00F05135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F05135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452" w:rsidRDefault="001A4452" w:rsidP="00FB37A8">
      <w:r>
        <w:separator/>
      </w:r>
    </w:p>
  </w:endnote>
  <w:endnote w:type="continuationSeparator" w:id="0">
    <w:p w:rsidR="001A4452" w:rsidRDefault="001A4452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452" w:rsidRDefault="001A4452" w:rsidP="00FB37A8">
      <w:r>
        <w:separator/>
      </w:r>
    </w:p>
  </w:footnote>
  <w:footnote w:type="continuationSeparator" w:id="0">
    <w:p w:rsidR="001A4452" w:rsidRDefault="001A4452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515AF"/>
    <w:rsid w:val="000D2914"/>
    <w:rsid w:val="00102F94"/>
    <w:rsid w:val="001A4452"/>
    <w:rsid w:val="001B762D"/>
    <w:rsid w:val="00373CA4"/>
    <w:rsid w:val="004A085B"/>
    <w:rsid w:val="004E384C"/>
    <w:rsid w:val="005458FC"/>
    <w:rsid w:val="006106CC"/>
    <w:rsid w:val="00641A2D"/>
    <w:rsid w:val="006560D3"/>
    <w:rsid w:val="00680F13"/>
    <w:rsid w:val="006A08D3"/>
    <w:rsid w:val="007525C9"/>
    <w:rsid w:val="009C19E1"/>
    <w:rsid w:val="00A96BC8"/>
    <w:rsid w:val="00AC7088"/>
    <w:rsid w:val="00C272A1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F978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2018-02-20T13:07:00Z</dcterms:created>
  <dcterms:modified xsi:type="dcterms:W3CDTF">2018-02-20T13:09:00Z</dcterms:modified>
</cp:coreProperties>
</file>