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7D" w:rsidRPr="0033192F" w:rsidRDefault="00D62E7D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D62E7D" w:rsidRPr="0033192F" w:rsidRDefault="00D62E7D" w:rsidP="00DF5C26">
      <w:pPr>
        <w:jc w:val="center"/>
        <w:rPr>
          <w:bCs/>
        </w:rPr>
      </w:pPr>
      <w:r>
        <w:rPr>
          <w:bCs/>
        </w:rPr>
        <w:t>(seminaro kodas – B-I-2</w:t>
      </w:r>
      <w:r w:rsidRPr="0033192F">
        <w:rPr>
          <w:bCs/>
        </w:rPr>
        <w:t>)</w:t>
      </w:r>
    </w:p>
    <w:p w:rsidR="00D62E7D" w:rsidRPr="0033192F" w:rsidRDefault="00D62E7D" w:rsidP="00E41FE1">
      <w:pPr>
        <w:jc w:val="center"/>
        <w:rPr>
          <w:bCs/>
          <w:sz w:val="20"/>
          <w:szCs w:val="20"/>
        </w:rPr>
      </w:pPr>
    </w:p>
    <w:p w:rsidR="00D62E7D" w:rsidRPr="0033192F" w:rsidRDefault="00D62E7D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D62E7D" w:rsidRPr="0033192F" w:rsidRDefault="00D62E7D" w:rsidP="00265A1A">
      <w:pPr>
        <w:jc w:val="center"/>
        <w:rPr>
          <w:bCs/>
          <w:sz w:val="20"/>
          <w:szCs w:val="20"/>
        </w:rPr>
      </w:pPr>
    </w:p>
    <w:p w:rsidR="00D62E7D" w:rsidRPr="0033192F" w:rsidRDefault="00D62E7D" w:rsidP="00A60FD9">
      <w:pPr>
        <w:jc w:val="center"/>
        <w:rPr>
          <w:bCs/>
        </w:rPr>
      </w:pPr>
      <w:r>
        <w:t>2016 m. spalio 10-12</w:t>
      </w:r>
      <w:r w:rsidRPr="0033192F">
        <w:t xml:space="preserve"> d.</w:t>
      </w:r>
    </w:p>
    <w:p w:rsidR="00D62E7D" w:rsidRPr="0033192F" w:rsidRDefault="00D62E7D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62E7D" w:rsidRPr="003E5139" w:rsidRDefault="00D62E7D" w:rsidP="00404B41">
      <w:pPr>
        <w:ind w:right="-262"/>
        <w:rPr>
          <w:color w:val="000000"/>
          <w:sz w:val="10"/>
          <w:szCs w:val="10"/>
        </w:rPr>
      </w:pPr>
    </w:p>
    <w:p w:rsidR="00D62E7D" w:rsidRPr="003E5139" w:rsidRDefault="00D62E7D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62E7D" w:rsidRPr="003E5139" w:rsidTr="00E60648">
        <w:tc>
          <w:tcPr>
            <w:tcW w:w="10100" w:type="dxa"/>
          </w:tcPr>
          <w:p w:rsidR="00D62E7D" w:rsidRPr="002A3798" w:rsidRDefault="00D62E7D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D62E7D" w:rsidRPr="002A3798" w:rsidRDefault="00D62E7D" w:rsidP="008256B0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Prof. dr. Armanas Abramavičius</w:t>
            </w:r>
          </w:p>
          <w:p w:rsidR="00D62E7D" w:rsidRPr="002A3798" w:rsidRDefault="00D62E7D" w:rsidP="008256B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profesorius</w:t>
            </w:r>
          </w:p>
          <w:p w:rsidR="00D62E7D" w:rsidRDefault="00D62E7D" w:rsidP="008256B0">
            <w:pPr>
              <w:rPr>
                <w:i/>
              </w:rPr>
            </w:pPr>
            <w:r w:rsidRPr="002A3798">
              <w:rPr>
                <w:i/>
              </w:rPr>
              <w:t>Lietuvos Aukščiausiojo Teismo teisėjas</w:t>
            </w:r>
          </w:p>
          <w:p w:rsidR="00D62E7D" w:rsidRDefault="00D62E7D" w:rsidP="008256B0">
            <w:pPr>
              <w:rPr>
                <w:b/>
                <w:i/>
              </w:rPr>
            </w:pPr>
            <w:r w:rsidRPr="001B2877">
              <w:rPr>
                <w:b/>
                <w:i/>
              </w:rPr>
              <w:t>Prof. dr. Rima Ažubalytė</w:t>
            </w:r>
          </w:p>
          <w:p w:rsidR="00D62E7D" w:rsidRDefault="00D62E7D" w:rsidP="008256B0">
            <w:pPr>
              <w:rPr>
                <w:i/>
              </w:rPr>
            </w:pPr>
            <w:r w:rsidRPr="002A3798">
              <w:rPr>
                <w:i/>
              </w:rPr>
              <w:t>Mykolo Romerio universiteto</w:t>
            </w:r>
            <w:r>
              <w:rPr>
                <w:i/>
              </w:rPr>
              <w:t xml:space="preserve"> Teisės fakulteto </w:t>
            </w:r>
            <w:r w:rsidRPr="001B2877">
              <w:rPr>
                <w:i/>
              </w:rPr>
              <w:t xml:space="preserve">Baudžiamosios teisės ir proceso </w:t>
            </w:r>
            <w:r>
              <w:rPr>
                <w:i/>
              </w:rPr>
              <w:t>instituto profesorė</w:t>
            </w:r>
          </w:p>
          <w:p w:rsidR="00D62E7D" w:rsidRDefault="00D62E7D" w:rsidP="008256B0">
            <w:pPr>
              <w:rPr>
                <w:i/>
              </w:rPr>
            </w:pPr>
            <w:r w:rsidRPr="002A3798">
              <w:rPr>
                <w:i/>
              </w:rPr>
              <w:t>Lietuv</w:t>
            </w:r>
            <w:r>
              <w:rPr>
                <w:i/>
              </w:rPr>
              <w:t>os Aukščiausiojo Teismo teisėja</w:t>
            </w:r>
          </w:p>
          <w:p w:rsidR="00D62E7D" w:rsidRPr="002A3798" w:rsidRDefault="00D62E7D" w:rsidP="001B2877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Doc. dr. Gintaras Goda</w:t>
            </w:r>
          </w:p>
          <w:p w:rsidR="00D62E7D" w:rsidRPr="002A3798" w:rsidRDefault="00D62E7D" w:rsidP="001B2877">
            <w:pPr>
              <w:ind w:right="-1080"/>
              <w:jc w:val="both"/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docentas</w:t>
            </w:r>
          </w:p>
          <w:p w:rsidR="00D62E7D" w:rsidRPr="002A3798" w:rsidRDefault="00D62E7D" w:rsidP="001B28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798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D62E7D" w:rsidRDefault="00D62E7D" w:rsidP="001B287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Algimantas Valantinas</w:t>
            </w:r>
          </w:p>
          <w:p w:rsidR="00D62E7D" w:rsidRPr="00E60648" w:rsidRDefault="00D62E7D" w:rsidP="001B2877">
            <w:pPr>
              <w:rPr>
                <w:i/>
                <w:iCs/>
              </w:rPr>
            </w:pPr>
            <w:r w:rsidRPr="0038168F">
              <w:rPr>
                <w:i/>
                <w:iCs/>
              </w:rPr>
              <w:t>Liet</w:t>
            </w:r>
            <w:r>
              <w:rPr>
                <w:i/>
                <w:iCs/>
              </w:rPr>
              <w:t>uvos apeliacinio teismo pirmininkas, teisėjas</w:t>
            </w:r>
          </w:p>
          <w:p w:rsidR="00D62E7D" w:rsidRPr="002A3798" w:rsidRDefault="00D62E7D" w:rsidP="001B2877">
            <w:pPr>
              <w:rPr>
                <w:b/>
                <w:i/>
              </w:rPr>
            </w:pPr>
            <w:r w:rsidRPr="002A3798">
              <w:rPr>
                <w:b/>
                <w:i/>
              </w:rPr>
              <w:t>Olegas Šibkovas</w:t>
            </w:r>
          </w:p>
          <w:p w:rsidR="00D62E7D" w:rsidRDefault="00D62E7D" w:rsidP="008256B0">
            <w:pPr>
              <w:rPr>
                <w:i/>
              </w:rPr>
            </w:pPr>
            <w:r w:rsidRPr="002A3798">
              <w:rPr>
                <w:i/>
              </w:rPr>
              <w:t>Kauno apygardos teismo teisėjas</w:t>
            </w:r>
          </w:p>
          <w:p w:rsidR="00D62E7D" w:rsidRPr="001B2877" w:rsidRDefault="00D62E7D" w:rsidP="008256B0">
            <w:pPr>
              <w:rPr>
                <w:i/>
              </w:rPr>
            </w:pPr>
          </w:p>
        </w:tc>
      </w:tr>
    </w:tbl>
    <w:p w:rsidR="00D62E7D" w:rsidRPr="003E5139" w:rsidRDefault="00D62E7D" w:rsidP="00B30D6B">
      <w:pPr>
        <w:ind w:left="-540" w:firstLine="540"/>
        <w:jc w:val="center"/>
        <w:rPr>
          <w:color w:val="000000"/>
          <w:sz w:val="20"/>
          <w:szCs w:val="20"/>
          <w:u w:val="single"/>
        </w:rPr>
      </w:pPr>
    </w:p>
    <w:p w:rsidR="00D62E7D" w:rsidRPr="002A3798" w:rsidRDefault="00D62E7D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Pirmadienis, 2016 m. </w:t>
      </w:r>
      <w:r>
        <w:rPr>
          <w:u w:val="single"/>
        </w:rPr>
        <w:t>spalio 10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62E7D" w:rsidRDefault="00D62E7D" w:rsidP="00404B41">
      <w:pPr>
        <w:rPr>
          <w:color w:val="000000"/>
          <w:sz w:val="20"/>
          <w:szCs w:val="20"/>
          <w:u w:val="single"/>
        </w:rPr>
      </w:pPr>
    </w:p>
    <w:p w:rsidR="00D62E7D" w:rsidRPr="003E5139" w:rsidRDefault="00D62E7D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62E7D" w:rsidRPr="003E5139" w:rsidTr="00DF5C26">
        <w:tc>
          <w:tcPr>
            <w:tcW w:w="827" w:type="dxa"/>
          </w:tcPr>
          <w:p w:rsidR="00D62E7D" w:rsidRPr="003E5139" w:rsidRDefault="00D62E7D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3E5139">
              <w:rPr>
                <w:color w:val="000000"/>
              </w:rPr>
              <w:t xml:space="preserve">.30 </w:t>
            </w:r>
          </w:p>
          <w:p w:rsidR="00D62E7D" w:rsidRPr="003E5139" w:rsidRDefault="00D62E7D" w:rsidP="00561C13">
            <w:pPr>
              <w:jc w:val="both"/>
              <w:rPr>
                <w:b/>
                <w:color w:val="000000"/>
              </w:rPr>
            </w:pPr>
          </w:p>
          <w:p w:rsidR="00D62E7D" w:rsidRPr="003E5139" w:rsidRDefault="00D62E7D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62E7D" w:rsidRPr="003E5139" w:rsidRDefault="00D62E7D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62E7D" w:rsidRDefault="00D62E7D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D62E7D" w:rsidRPr="001B2877" w:rsidRDefault="00D62E7D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Administracinės ir baudžiamosios atsakomybės atribojimo klausimai.</w:t>
            </w:r>
          </w:p>
          <w:p w:rsidR="00D62E7D" w:rsidRPr="00E60648" w:rsidRDefault="00D62E7D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Cs/>
                <w:i/>
                <w:color w:val="000000"/>
              </w:rPr>
              <w:t>Lektorius</w:t>
            </w:r>
            <w:r w:rsidRPr="001B2877">
              <w:rPr>
                <w:b/>
                <w:bCs/>
                <w:color w:val="000000"/>
              </w:rPr>
              <w:t xml:space="preserve"> </w:t>
            </w:r>
            <w:r w:rsidRPr="001B2877">
              <w:rPr>
                <w:b/>
                <w:i/>
                <w:color w:val="000000"/>
              </w:rPr>
              <w:t>Olegas Šibkovas</w:t>
            </w:r>
            <w:r w:rsidRPr="00E60648">
              <w:rPr>
                <w:b/>
                <w:color w:val="000000"/>
              </w:rPr>
              <w:t xml:space="preserve"> </w:t>
            </w:r>
          </w:p>
        </w:tc>
      </w:tr>
      <w:tr w:rsidR="00D62E7D" w:rsidRPr="003E5139" w:rsidTr="00DF5C26">
        <w:tc>
          <w:tcPr>
            <w:tcW w:w="827" w:type="dxa"/>
          </w:tcPr>
          <w:p w:rsidR="00D62E7D" w:rsidRPr="003E5139" w:rsidRDefault="00D62E7D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2E7D" w:rsidRPr="003E5139" w:rsidRDefault="00D62E7D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62E7D" w:rsidRPr="003E5139" w:rsidTr="00DF5C26">
        <w:tc>
          <w:tcPr>
            <w:tcW w:w="827" w:type="dxa"/>
          </w:tcPr>
          <w:p w:rsidR="00D62E7D" w:rsidRPr="003E5139" w:rsidRDefault="00D62E7D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62E7D" w:rsidRPr="003E5139" w:rsidRDefault="00D62E7D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62E7D" w:rsidRPr="003E5139" w:rsidRDefault="00D62E7D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62E7D" w:rsidRPr="003E5139" w:rsidTr="00DF5C26">
        <w:tc>
          <w:tcPr>
            <w:tcW w:w="827" w:type="dxa"/>
          </w:tcPr>
          <w:p w:rsidR="00D62E7D" w:rsidRDefault="00D62E7D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  <w:p w:rsidR="00D62E7D" w:rsidRPr="003E5139" w:rsidRDefault="00D62E7D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</w:t>
            </w:r>
          </w:p>
        </w:tc>
        <w:tc>
          <w:tcPr>
            <w:tcW w:w="8992" w:type="dxa"/>
          </w:tcPr>
          <w:p w:rsidR="00D62E7D" w:rsidRDefault="00D62E7D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62E7D" w:rsidRDefault="00D62E7D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Privataus kaltinimo bylų procesas.</w:t>
            </w:r>
          </w:p>
          <w:p w:rsidR="00D62E7D" w:rsidRPr="008B6C00" w:rsidRDefault="00D62E7D" w:rsidP="008B6C00">
            <w:pPr>
              <w:ind w:left="-35"/>
              <w:jc w:val="both"/>
              <w:rPr>
                <w:b/>
              </w:rPr>
            </w:pPr>
            <w:r w:rsidRPr="001B2877">
              <w:rPr>
                <w:bCs/>
                <w:i/>
                <w:color w:val="000000"/>
              </w:rPr>
              <w:t>Lektorius</w:t>
            </w:r>
            <w:r w:rsidRPr="001B2877">
              <w:rPr>
                <w:b/>
                <w:bCs/>
                <w:color w:val="000000"/>
              </w:rPr>
              <w:t xml:space="preserve"> </w:t>
            </w:r>
            <w:r w:rsidRPr="001B2877">
              <w:rPr>
                <w:b/>
                <w:i/>
                <w:color w:val="000000"/>
              </w:rPr>
              <w:t>Olegas Šibkovas</w:t>
            </w:r>
          </w:p>
        </w:tc>
      </w:tr>
      <w:tr w:rsidR="00D62E7D" w:rsidRPr="003E5139" w:rsidTr="00DF5C26">
        <w:tc>
          <w:tcPr>
            <w:tcW w:w="827" w:type="dxa"/>
          </w:tcPr>
          <w:p w:rsidR="00D62E7D" w:rsidRPr="003E5139" w:rsidRDefault="00D62E7D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2E7D" w:rsidRPr="003E5139" w:rsidRDefault="00D62E7D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DF5C26">
        <w:tc>
          <w:tcPr>
            <w:tcW w:w="827" w:type="dxa"/>
          </w:tcPr>
          <w:p w:rsidR="00D62E7D" w:rsidRPr="003E5139" w:rsidRDefault="00D62E7D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:rsidR="00D62E7D" w:rsidRPr="003E5139" w:rsidRDefault="00D62E7D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62E7D" w:rsidRPr="00DE43DB" w:rsidRDefault="00D62E7D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62E7D" w:rsidRPr="003E5139" w:rsidTr="00AF08F0">
        <w:tc>
          <w:tcPr>
            <w:tcW w:w="827" w:type="dxa"/>
          </w:tcPr>
          <w:p w:rsidR="00D62E7D" w:rsidRPr="003E5139" w:rsidRDefault="00D62E7D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2E7D" w:rsidRPr="003E5139" w:rsidRDefault="00D62E7D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8B6C00" w:rsidTr="00816DBD">
        <w:tc>
          <w:tcPr>
            <w:tcW w:w="827" w:type="dxa"/>
          </w:tcPr>
          <w:p w:rsidR="00D62E7D" w:rsidRPr="003E5139" w:rsidRDefault="00D62E7D" w:rsidP="00816DB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D62E7D" w:rsidRDefault="00D62E7D" w:rsidP="00816DBD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62E7D" w:rsidRPr="008B6C00" w:rsidRDefault="00D62E7D" w:rsidP="000F361B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52426E">
        <w:tc>
          <w:tcPr>
            <w:tcW w:w="827" w:type="dxa"/>
          </w:tcPr>
          <w:p w:rsidR="00D62E7D" w:rsidRPr="003E5139" w:rsidRDefault="00D62E7D" w:rsidP="0052426E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2E7D" w:rsidRPr="003E5139" w:rsidRDefault="00D62E7D" w:rsidP="0052426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DE43DB" w:rsidTr="0052426E">
        <w:tc>
          <w:tcPr>
            <w:tcW w:w="827" w:type="dxa"/>
          </w:tcPr>
          <w:p w:rsidR="00D62E7D" w:rsidRPr="003E5139" w:rsidRDefault="00D62E7D" w:rsidP="0052426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D62E7D" w:rsidRPr="003E5139" w:rsidRDefault="00D62E7D" w:rsidP="0052426E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62E7D" w:rsidRPr="00DE43DB" w:rsidRDefault="00D62E7D" w:rsidP="0052426E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62E7D" w:rsidRPr="008B6C00" w:rsidTr="0052426E">
        <w:tc>
          <w:tcPr>
            <w:tcW w:w="827" w:type="dxa"/>
          </w:tcPr>
          <w:p w:rsidR="00D62E7D" w:rsidRDefault="00D62E7D" w:rsidP="0052426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  <w:p w:rsidR="00D62E7D" w:rsidRPr="003E5139" w:rsidRDefault="00D62E7D" w:rsidP="005242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62E7D" w:rsidRPr="001B2877" w:rsidRDefault="00D62E7D" w:rsidP="000F361B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Nuosprendžių surašymas:</w:t>
            </w:r>
          </w:p>
          <w:p w:rsidR="00D62E7D" w:rsidRPr="001B2877" w:rsidRDefault="00D62E7D" w:rsidP="000F361B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 xml:space="preserve">nustatomosios dalies surašymas; </w:t>
            </w:r>
          </w:p>
          <w:p w:rsidR="00D62E7D" w:rsidRPr="001B2877" w:rsidRDefault="00D62E7D" w:rsidP="000F361B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- motyvų išdėstymas;</w:t>
            </w:r>
          </w:p>
          <w:p w:rsidR="00D62E7D" w:rsidRPr="001B2877" w:rsidRDefault="00D62E7D" w:rsidP="000F361B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- bausmių bendrinimo, bausmių įskaitymo, bausmės pradžios, bausmės atlikimo vietos, kardomosios priemonės klausimai rezoliucinėje dalyje.</w:t>
            </w:r>
          </w:p>
          <w:p w:rsidR="00D62E7D" w:rsidRPr="008B6C00" w:rsidRDefault="00D62E7D" w:rsidP="000F361B">
            <w:pPr>
              <w:ind w:left="-35"/>
              <w:jc w:val="both"/>
              <w:rPr>
                <w:b/>
              </w:rPr>
            </w:pPr>
            <w:r w:rsidRPr="001B2877">
              <w:rPr>
                <w:bCs/>
                <w:i/>
                <w:color w:val="000000"/>
              </w:rPr>
              <w:t xml:space="preserve">Lektorius </w:t>
            </w:r>
            <w:r w:rsidRPr="001B2877">
              <w:rPr>
                <w:b/>
                <w:bCs/>
                <w:i/>
                <w:color w:val="000000"/>
              </w:rPr>
              <w:t>Algimantas Valantinas</w:t>
            </w:r>
          </w:p>
        </w:tc>
      </w:tr>
      <w:tr w:rsidR="00D62E7D" w:rsidRPr="003E5139" w:rsidTr="00816DBD">
        <w:tc>
          <w:tcPr>
            <w:tcW w:w="827" w:type="dxa"/>
          </w:tcPr>
          <w:p w:rsidR="00D62E7D" w:rsidRPr="003E5139" w:rsidRDefault="00D62E7D" w:rsidP="00816DB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2E7D" w:rsidRPr="003E5139" w:rsidRDefault="00D62E7D" w:rsidP="00816DB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DE43DB" w:rsidTr="00816DBD">
        <w:tc>
          <w:tcPr>
            <w:tcW w:w="827" w:type="dxa"/>
          </w:tcPr>
          <w:p w:rsidR="00D62E7D" w:rsidRPr="003E5139" w:rsidRDefault="00D62E7D" w:rsidP="00816DB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:rsidR="00D62E7D" w:rsidRPr="00DE43DB" w:rsidRDefault="00D62E7D" w:rsidP="00852E7C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D62E7D" w:rsidRPr="003E5139" w:rsidRDefault="00D62E7D" w:rsidP="00104F79">
      <w:pPr>
        <w:rPr>
          <w:color w:val="000000"/>
          <w:sz w:val="20"/>
          <w:szCs w:val="20"/>
          <w:u w:val="single"/>
        </w:rPr>
      </w:pPr>
    </w:p>
    <w:p w:rsidR="00D62E7D" w:rsidRDefault="00D62E7D" w:rsidP="009E3691">
      <w:pPr>
        <w:jc w:val="center"/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rPr>
          <w:color w:val="000000"/>
          <w:sz w:val="20"/>
          <w:szCs w:val="20"/>
          <w:u w:val="single"/>
        </w:rPr>
      </w:pPr>
    </w:p>
    <w:p w:rsidR="00D62E7D" w:rsidRPr="002A3798" w:rsidRDefault="00D62E7D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2016 m.</w:t>
      </w:r>
      <w:r>
        <w:rPr>
          <w:color w:val="000000"/>
          <w:u w:val="single"/>
        </w:rPr>
        <w:t xml:space="preserve"> spalio 11 </w:t>
      </w:r>
      <w:r w:rsidRPr="002A3798">
        <w:rPr>
          <w:color w:val="000000"/>
          <w:u w:val="single"/>
        </w:rPr>
        <w:t>d.</w:t>
      </w:r>
    </w:p>
    <w:p w:rsidR="00D62E7D" w:rsidRPr="003E5139" w:rsidRDefault="00D62E7D" w:rsidP="00104F79">
      <w:pPr>
        <w:rPr>
          <w:color w:val="000000"/>
          <w:sz w:val="20"/>
          <w:szCs w:val="20"/>
          <w:u w:val="single"/>
        </w:rPr>
      </w:pPr>
    </w:p>
    <w:p w:rsidR="00D62E7D" w:rsidRPr="003E5139" w:rsidRDefault="00D62E7D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EF630B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1B2877">
              <w:rPr>
                <w:b/>
              </w:rPr>
              <w:t>.00</w:t>
            </w:r>
          </w:p>
        </w:tc>
        <w:tc>
          <w:tcPr>
            <w:tcW w:w="9073" w:type="dxa"/>
          </w:tcPr>
          <w:p w:rsidR="00D62E7D" w:rsidRPr="003E5139" w:rsidRDefault="00D62E7D" w:rsidP="00284B9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Nusikaltimai ir nusižengimai finansų sistemai. Juridinio asmens baudžiamoji atsakomybė. Aktuali teismų praktika</w:t>
            </w:r>
            <w:r>
              <w:rPr>
                <w:b/>
                <w:color w:val="000000"/>
              </w:rPr>
              <w:t>.</w:t>
            </w:r>
          </w:p>
          <w:p w:rsidR="00D62E7D" w:rsidRPr="001B2877" w:rsidRDefault="00D62E7D" w:rsidP="00284B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3E5139">
              <w:rPr>
                <w:i/>
              </w:rPr>
              <w:t xml:space="preserve">Lektorius </w:t>
            </w:r>
            <w:r w:rsidRPr="003E5139">
              <w:rPr>
                <w:b/>
                <w:i/>
              </w:rPr>
              <w:t>prof. dr. Armanas Abramavičius</w:t>
            </w:r>
          </w:p>
        </w:tc>
      </w:tr>
      <w:tr w:rsidR="00D62E7D" w:rsidRPr="003E5139" w:rsidTr="00EF630B">
        <w:tc>
          <w:tcPr>
            <w:tcW w:w="827" w:type="dxa"/>
          </w:tcPr>
          <w:p w:rsidR="00D62E7D" w:rsidRPr="001B2877" w:rsidRDefault="00D62E7D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62E7D" w:rsidRPr="003E5139" w:rsidTr="00EF630B">
        <w:tc>
          <w:tcPr>
            <w:tcW w:w="827" w:type="dxa"/>
          </w:tcPr>
          <w:p w:rsidR="00D62E7D" w:rsidRPr="001B2877" w:rsidRDefault="00D62E7D" w:rsidP="00A00291">
            <w:pPr>
              <w:jc w:val="both"/>
              <w:rPr>
                <w:i/>
              </w:rPr>
            </w:pPr>
            <w:r>
              <w:rPr>
                <w:i/>
              </w:rPr>
              <w:t>11</w:t>
            </w:r>
            <w:r w:rsidRPr="001B2877">
              <w:rPr>
                <w:i/>
              </w:rPr>
              <w:t>.30</w:t>
            </w: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0029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Pr="001B2877">
              <w:rPr>
                <w:b/>
              </w:rPr>
              <w:t>.45</w:t>
            </w:r>
          </w:p>
        </w:tc>
        <w:tc>
          <w:tcPr>
            <w:tcW w:w="9073" w:type="dxa"/>
          </w:tcPr>
          <w:p w:rsidR="00D62E7D" w:rsidRDefault="00D62E7D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D62E7D" w:rsidRPr="008B6C00" w:rsidRDefault="00D62E7D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00291">
            <w:pPr>
              <w:jc w:val="both"/>
              <w:rPr>
                <w:i/>
              </w:rPr>
            </w:pPr>
            <w:r>
              <w:rPr>
                <w:i/>
              </w:rPr>
              <w:t>13.15</w:t>
            </w: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A0B0D">
            <w:pPr>
              <w:jc w:val="both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9073" w:type="dxa"/>
          </w:tcPr>
          <w:p w:rsidR="00D62E7D" w:rsidRPr="002A3798" w:rsidRDefault="00D62E7D" w:rsidP="000F36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A3798">
              <w:rPr>
                <w:b/>
                <w:color w:val="000000"/>
              </w:rPr>
              <w:t>Kaltinimo keitimas teisme. Naujoji praktika</w:t>
            </w:r>
            <w:r>
              <w:rPr>
                <w:b/>
                <w:color w:val="000000"/>
              </w:rPr>
              <w:t>.</w:t>
            </w:r>
          </w:p>
          <w:p w:rsidR="00D62E7D" w:rsidRPr="00EA0D98" w:rsidRDefault="00D62E7D" w:rsidP="000F36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3E5139">
              <w:rPr>
                <w:bCs/>
                <w:i/>
                <w:color w:val="000000"/>
              </w:rPr>
              <w:t>Lektorius</w:t>
            </w:r>
            <w:r w:rsidRPr="002A37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</w:t>
            </w:r>
            <w:r w:rsidRPr="002A3798">
              <w:rPr>
                <w:b/>
                <w:i/>
              </w:rPr>
              <w:t>oc. dr. Gintaras Goda</w:t>
            </w: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A0B0D">
            <w:pPr>
              <w:jc w:val="both"/>
              <w:rPr>
                <w:i/>
              </w:rPr>
            </w:pPr>
            <w:r>
              <w:rPr>
                <w:i/>
              </w:rPr>
              <w:t>16.30</w:t>
            </w:r>
          </w:p>
        </w:tc>
        <w:tc>
          <w:tcPr>
            <w:tcW w:w="9073" w:type="dxa"/>
          </w:tcPr>
          <w:p w:rsidR="00D62E7D" w:rsidRPr="001B2877" w:rsidRDefault="00D62E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62E7D" w:rsidRPr="003E5139" w:rsidTr="00811770">
        <w:trPr>
          <w:cantSplit/>
          <w:trHeight w:val="80"/>
        </w:trPr>
        <w:tc>
          <w:tcPr>
            <w:tcW w:w="827" w:type="dxa"/>
          </w:tcPr>
          <w:p w:rsidR="00D62E7D" w:rsidRPr="001B2877" w:rsidRDefault="00D62E7D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EF630B">
        <w:trPr>
          <w:cantSplit/>
        </w:trPr>
        <w:tc>
          <w:tcPr>
            <w:tcW w:w="827" w:type="dxa"/>
          </w:tcPr>
          <w:p w:rsidR="00D62E7D" w:rsidRPr="001B2877" w:rsidRDefault="00D62E7D" w:rsidP="00AA0B0D">
            <w:pPr>
              <w:jc w:val="both"/>
              <w:rPr>
                <w:b/>
              </w:rPr>
            </w:pPr>
            <w:r>
              <w:rPr>
                <w:b/>
              </w:rPr>
              <w:t>16.45</w:t>
            </w:r>
          </w:p>
        </w:tc>
        <w:tc>
          <w:tcPr>
            <w:tcW w:w="9073" w:type="dxa"/>
          </w:tcPr>
          <w:p w:rsidR="00D62E7D" w:rsidRPr="001B2877" w:rsidRDefault="00D62E7D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D62E7D" w:rsidRPr="008B6C00" w:rsidRDefault="00D62E7D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D62E7D" w:rsidRPr="003E5139" w:rsidTr="00811770">
        <w:trPr>
          <w:cantSplit/>
        </w:trPr>
        <w:tc>
          <w:tcPr>
            <w:tcW w:w="827" w:type="dxa"/>
          </w:tcPr>
          <w:p w:rsidR="00D62E7D" w:rsidRPr="001B2877" w:rsidRDefault="00D62E7D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1B2877" w:rsidTr="00816DBD">
        <w:trPr>
          <w:cantSplit/>
        </w:trPr>
        <w:tc>
          <w:tcPr>
            <w:tcW w:w="827" w:type="dxa"/>
          </w:tcPr>
          <w:p w:rsidR="00D62E7D" w:rsidRPr="001B2877" w:rsidRDefault="00D62E7D" w:rsidP="00816DBD">
            <w:pPr>
              <w:jc w:val="both"/>
              <w:rPr>
                <w:i/>
              </w:rPr>
            </w:pPr>
            <w:r>
              <w:rPr>
                <w:i/>
              </w:rPr>
              <w:t>17.30</w:t>
            </w:r>
          </w:p>
        </w:tc>
        <w:tc>
          <w:tcPr>
            <w:tcW w:w="9073" w:type="dxa"/>
          </w:tcPr>
          <w:p w:rsidR="00D62E7D" w:rsidRPr="001B2877" w:rsidRDefault="00D62E7D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Antros seminaro dienos pabaiga.</w:t>
            </w:r>
          </w:p>
        </w:tc>
      </w:tr>
      <w:tr w:rsidR="00D62E7D" w:rsidRPr="001B2877" w:rsidTr="00816DBD">
        <w:trPr>
          <w:cantSplit/>
          <w:trHeight w:val="80"/>
        </w:trPr>
        <w:tc>
          <w:tcPr>
            <w:tcW w:w="827" w:type="dxa"/>
          </w:tcPr>
          <w:p w:rsidR="00D62E7D" w:rsidRPr="001B2877" w:rsidRDefault="00D62E7D" w:rsidP="00816DB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62E7D" w:rsidRPr="001B2877" w:rsidRDefault="00D62E7D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D62E7D" w:rsidRDefault="00D62E7D" w:rsidP="002746E2">
      <w:pPr>
        <w:jc w:val="center"/>
        <w:rPr>
          <w:color w:val="000000"/>
          <w:sz w:val="20"/>
          <w:szCs w:val="20"/>
          <w:u w:val="single"/>
        </w:rPr>
      </w:pPr>
    </w:p>
    <w:p w:rsidR="00D62E7D" w:rsidRPr="003E5139" w:rsidRDefault="00D62E7D" w:rsidP="002746E2">
      <w:pPr>
        <w:jc w:val="center"/>
        <w:rPr>
          <w:color w:val="000000"/>
          <w:sz w:val="20"/>
          <w:szCs w:val="20"/>
          <w:u w:val="single"/>
        </w:rPr>
      </w:pPr>
    </w:p>
    <w:p w:rsidR="00D62E7D" w:rsidRPr="0033192F" w:rsidRDefault="00D62E7D" w:rsidP="002746E2">
      <w:pPr>
        <w:jc w:val="center"/>
        <w:rPr>
          <w:color w:val="000000"/>
          <w:u w:val="single"/>
        </w:rPr>
      </w:pPr>
      <w:r w:rsidRPr="0033192F">
        <w:rPr>
          <w:color w:val="000000"/>
          <w:u w:val="single"/>
        </w:rPr>
        <w:t xml:space="preserve">Trečiadienis, 2016 m. </w:t>
      </w:r>
      <w:r>
        <w:rPr>
          <w:u w:val="single"/>
        </w:rPr>
        <w:t>spalio 12</w:t>
      </w:r>
      <w:r w:rsidRPr="0033192F">
        <w:rPr>
          <w:u w:val="single"/>
        </w:rPr>
        <w:t xml:space="preserve"> </w:t>
      </w:r>
      <w:r w:rsidRPr="0033192F">
        <w:rPr>
          <w:color w:val="000000"/>
          <w:u w:val="single"/>
        </w:rPr>
        <w:t>d.</w:t>
      </w:r>
    </w:p>
    <w:p w:rsidR="00D62E7D" w:rsidRDefault="00D62E7D" w:rsidP="002C1EB0">
      <w:pPr>
        <w:jc w:val="both"/>
        <w:rPr>
          <w:b/>
          <w:color w:val="000000"/>
          <w:sz w:val="20"/>
          <w:szCs w:val="20"/>
        </w:rPr>
      </w:pPr>
    </w:p>
    <w:p w:rsidR="00D62E7D" w:rsidRPr="003E5139" w:rsidRDefault="00D62E7D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D62E7D" w:rsidRPr="003E5139" w:rsidTr="001A6AF4">
        <w:tc>
          <w:tcPr>
            <w:tcW w:w="828" w:type="dxa"/>
          </w:tcPr>
          <w:p w:rsidR="00D62E7D" w:rsidRPr="003E5139" w:rsidRDefault="00D62E7D" w:rsidP="00A019B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</w:t>
            </w:r>
            <w:r w:rsidRPr="003E5139">
              <w:rPr>
                <w:b/>
                <w:color w:val="000000"/>
              </w:rPr>
              <w:t xml:space="preserve"> </w:t>
            </w:r>
          </w:p>
        </w:tc>
        <w:tc>
          <w:tcPr>
            <w:tcW w:w="8991" w:type="dxa"/>
          </w:tcPr>
          <w:p w:rsidR="00D62E7D" w:rsidRPr="003E5139" w:rsidRDefault="00D62E7D" w:rsidP="00284B9C">
            <w:pPr>
              <w:tabs>
                <w:tab w:val="left" w:pos="144"/>
              </w:tabs>
              <w:ind w:left="-36"/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Duomenų (įrodymų), gautų pažeidžiant teisę, naudojimo neleistinumas baudžiamajame procese</w:t>
            </w:r>
            <w:r>
              <w:rPr>
                <w:b/>
                <w:color w:val="000000"/>
              </w:rPr>
              <w:t>.</w:t>
            </w:r>
          </w:p>
          <w:p w:rsidR="00D62E7D" w:rsidRPr="003E5139" w:rsidRDefault="00D62E7D" w:rsidP="00284B9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20"/>
                <w:szCs w:val="20"/>
              </w:rPr>
            </w:pPr>
            <w:r w:rsidRPr="003E5139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 w:rsidRPr="001B2877">
              <w:rPr>
                <w:b/>
                <w:i/>
              </w:rPr>
              <w:t>prof. dr. Rima Ažubalytė</w:t>
            </w:r>
          </w:p>
        </w:tc>
      </w:tr>
      <w:tr w:rsidR="00D62E7D" w:rsidRPr="003E5139" w:rsidTr="001A6AF4">
        <w:tc>
          <w:tcPr>
            <w:tcW w:w="828" w:type="dxa"/>
          </w:tcPr>
          <w:p w:rsidR="00D62E7D" w:rsidRPr="003E5139" w:rsidRDefault="00D62E7D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62E7D" w:rsidRPr="003E5139" w:rsidTr="001A6AF4">
        <w:tc>
          <w:tcPr>
            <w:tcW w:w="828" w:type="dxa"/>
          </w:tcPr>
          <w:p w:rsidR="00D62E7D" w:rsidRPr="003E5139" w:rsidRDefault="00D62E7D" w:rsidP="00DF5C26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Pertrauka</w:t>
            </w:r>
          </w:p>
        </w:tc>
      </w:tr>
      <w:tr w:rsidR="00D62E7D" w:rsidRPr="003E5139" w:rsidTr="001A6AF4">
        <w:tc>
          <w:tcPr>
            <w:tcW w:w="828" w:type="dxa"/>
          </w:tcPr>
          <w:p w:rsidR="00D62E7D" w:rsidRPr="003E5139" w:rsidRDefault="00D62E7D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62E7D" w:rsidRPr="003E5139" w:rsidTr="001A6AF4">
        <w:trPr>
          <w:cantSplit/>
        </w:trPr>
        <w:tc>
          <w:tcPr>
            <w:tcW w:w="828" w:type="dxa"/>
          </w:tcPr>
          <w:p w:rsidR="00D62E7D" w:rsidRPr="003E5139" w:rsidRDefault="00D62E7D" w:rsidP="00DF5C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</w:t>
            </w:r>
            <w:r w:rsidRPr="003E5139">
              <w:rPr>
                <w:b/>
                <w:color w:val="000000"/>
              </w:rPr>
              <w:t>5</w:t>
            </w:r>
          </w:p>
        </w:tc>
        <w:tc>
          <w:tcPr>
            <w:tcW w:w="8991" w:type="dxa"/>
          </w:tcPr>
          <w:p w:rsidR="00D62E7D" w:rsidRDefault="00D62E7D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62E7D" w:rsidRPr="003E5139" w:rsidRDefault="00D62E7D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62E7D" w:rsidRPr="003E5139" w:rsidTr="001A6AF4">
        <w:trPr>
          <w:cantSplit/>
        </w:trPr>
        <w:tc>
          <w:tcPr>
            <w:tcW w:w="828" w:type="dxa"/>
          </w:tcPr>
          <w:p w:rsidR="00D62E7D" w:rsidRPr="003E5139" w:rsidRDefault="00D62E7D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D62E7D" w:rsidRPr="003E5139" w:rsidTr="001A6AF4">
        <w:trPr>
          <w:cantSplit/>
        </w:trPr>
        <w:tc>
          <w:tcPr>
            <w:tcW w:w="828" w:type="dxa"/>
          </w:tcPr>
          <w:p w:rsidR="00D62E7D" w:rsidRPr="003E5139" w:rsidRDefault="00D62E7D" w:rsidP="00DF5C26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11.30</w:t>
            </w: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i/>
              </w:rPr>
              <w:t>S</w:t>
            </w:r>
            <w:r w:rsidRPr="003E5139">
              <w:rPr>
                <w:i/>
              </w:rPr>
              <w:t>eminaro pabaiga.</w:t>
            </w:r>
          </w:p>
        </w:tc>
      </w:tr>
      <w:tr w:rsidR="00D62E7D" w:rsidRPr="003E5139" w:rsidTr="001A6AF4">
        <w:trPr>
          <w:cantSplit/>
        </w:trPr>
        <w:tc>
          <w:tcPr>
            <w:tcW w:w="828" w:type="dxa"/>
          </w:tcPr>
          <w:p w:rsidR="00D62E7D" w:rsidRPr="003E5139" w:rsidRDefault="00D62E7D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62E7D" w:rsidRPr="003E5139" w:rsidRDefault="00D62E7D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</w:tbl>
    <w:p w:rsidR="00D62E7D" w:rsidRPr="001B2877" w:rsidRDefault="00D62E7D" w:rsidP="004D76D2">
      <w:pPr>
        <w:rPr>
          <w:color w:val="000000"/>
          <w:sz w:val="20"/>
          <w:szCs w:val="20"/>
          <w:u w:val="single"/>
        </w:rPr>
      </w:pPr>
    </w:p>
    <w:p w:rsidR="00D62E7D" w:rsidRDefault="00D62E7D" w:rsidP="001B2877">
      <w:pPr>
        <w:ind w:left="-540" w:firstLine="540"/>
        <w:rPr>
          <w:b/>
          <w:color w:val="000000"/>
        </w:rPr>
      </w:pPr>
      <w:r w:rsidRPr="00C11ADA">
        <w:rPr>
          <w:b/>
          <w:color w:val="000000"/>
        </w:rPr>
        <w:t>Anketų pildymas.</w:t>
      </w:r>
    </w:p>
    <w:p w:rsidR="00D62E7D" w:rsidRPr="00C11ADA" w:rsidRDefault="00D62E7D" w:rsidP="001B2877">
      <w:pPr>
        <w:ind w:left="-540" w:firstLine="540"/>
        <w:rPr>
          <w:b/>
          <w:color w:val="000000"/>
          <w:sz w:val="16"/>
          <w:szCs w:val="16"/>
        </w:rPr>
      </w:pPr>
    </w:p>
    <w:p w:rsidR="00D62E7D" w:rsidRPr="00C11ADA" w:rsidRDefault="00D62E7D" w:rsidP="001B2877">
      <w:pPr>
        <w:ind w:left="-540" w:firstLine="540"/>
        <w:rPr>
          <w:rStyle w:val="Strong"/>
          <w:bCs/>
          <w:color w:val="000000"/>
        </w:rPr>
      </w:pPr>
      <w:r w:rsidRPr="00C11ADA">
        <w:rPr>
          <w:rStyle w:val="Strong"/>
          <w:bCs/>
          <w:color w:val="000000"/>
        </w:rPr>
        <w:t>Programa gali keistis.</w:t>
      </w: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Default="00D62E7D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62E7D" w:rsidRPr="001B2877" w:rsidRDefault="00D62E7D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62E7D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E7D" w:rsidRPr="006D5836" w:rsidRDefault="00D62E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D62E7D" w:rsidRPr="006D5836" w:rsidRDefault="00D62E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D62E7D" w:rsidRPr="006D5836" w:rsidRDefault="00D62E7D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2E7D" w:rsidRPr="006D5836" w:rsidRDefault="00D62E7D" w:rsidP="002E0CBE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6D5836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D62E7D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E7D" w:rsidRPr="006D5836" w:rsidRDefault="00D62E7D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D62E7D" w:rsidRPr="006D5836" w:rsidRDefault="00D62E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D62E7D" w:rsidRPr="006D5836" w:rsidRDefault="00D62E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>adresas: Sanklodiškių kaimas, LT-33354 Molėtų rajonas</w:t>
            </w:r>
          </w:p>
        </w:tc>
      </w:tr>
    </w:tbl>
    <w:p w:rsidR="00D62E7D" w:rsidRPr="003E5139" w:rsidRDefault="00D62E7D">
      <w:pPr>
        <w:rPr>
          <w:sz w:val="20"/>
          <w:szCs w:val="20"/>
        </w:rPr>
      </w:pPr>
    </w:p>
    <w:sectPr w:rsidR="00D62E7D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E7D" w:rsidRDefault="00D62E7D">
      <w:r>
        <w:separator/>
      </w:r>
    </w:p>
  </w:endnote>
  <w:endnote w:type="continuationSeparator" w:id="0">
    <w:p w:rsidR="00D62E7D" w:rsidRDefault="00D6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E7D" w:rsidRDefault="00D62E7D">
      <w:r>
        <w:separator/>
      </w:r>
    </w:p>
  </w:footnote>
  <w:footnote w:type="continuationSeparator" w:id="0">
    <w:p w:rsidR="00D62E7D" w:rsidRDefault="00D6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E7D" w:rsidRDefault="00D62E7D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62E7D" w:rsidRPr="00EA07A2" w:rsidRDefault="00D62E7D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2D2C"/>
    <w:rsid w:val="00004501"/>
    <w:rsid w:val="0000497F"/>
    <w:rsid w:val="00007656"/>
    <w:rsid w:val="00007948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E20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361B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1FEC"/>
    <w:rsid w:val="00272081"/>
    <w:rsid w:val="0027330F"/>
    <w:rsid w:val="002746E2"/>
    <w:rsid w:val="002822F0"/>
    <w:rsid w:val="00282431"/>
    <w:rsid w:val="0028298D"/>
    <w:rsid w:val="00283D01"/>
    <w:rsid w:val="002843D6"/>
    <w:rsid w:val="00284B9C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2502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27403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8C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0C3"/>
    <w:rsid w:val="00422518"/>
    <w:rsid w:val="00423E5A"/>
    <w:rsid w:val="00426064"/>
    <w:rsid w:val="00426384"/>
    <w:rsid w:val="00426B5D"/>
    <w:rsid w:val="0043010D"/>
    <w:rsid w:val="004328E2"/>
    <w:rsid w:val="004340B5"/>
    <w:rsid w:val="00434CC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B77AA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FF9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26E"/>
    <w:rsid w:val="00524D4B"/>
    <w:rsid w:val="00532647"/>
    <w:rsid w:val="005329E7"/>
    <w:rsid w:val="00535BC4"/>
    <w:rsid w:val="00536819"/>
    <w:rsid w:val="00540C3C"/>
    <w:rsid w:val="0054144D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5E5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87B4D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07F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989"/>
    <w:rsid w:val="00917806"/>
    <w:rsid w:val="00917F0A"/>
    <w:rsid w:val="00921197"/>
    <w:rsid w:val="00921DC5"/>
    <w:rsid w:val="00922AE2"/>
    <w:rsid w:val="00923135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1B6D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50E"/>
    <w:rsid w:val="00B218B7"/>
    <w:rsid w:val="00B224E2"/>
    <w:rsid w:val="00B2334B"/>
    <w:rsid w:val="00B233EE"/>
    <w:rsid w:val="00B23BA7"/>
    <w:rsid w:val="00B23D49"/>
    <w:rsid w:val="00B23D5E"/>
    <w:rsid w:val="00B24B24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6180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1ADA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100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DB"/>
    <w:rsid w:val="00D50BB2"/>
    <w:rsid w:val="00D50DAB"/>
    <w:rsid w:val="00D512A5"/>
    <w:rsid w:val="00D51667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2E7D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B5002"/>
    <w:rsid w:val="00DC0A43"/>
    <w:rsid w:val="00DC2C02"/>
    <w:rsid w:val="00DC3874"/>
    <w:rsid w:val="00DC57F2"/>
    <w:rsid w:val="00DC5ECD"/>
    <w:rsid w:val="00DC64EA"/>
    <w:rsid w:val="00DD578E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B2E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1BCD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5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1734</Words>
  <Characters>989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4</cp:revision>
  <cp:lastPrinted>2016-09-26T11:24:00Z</cp:lastPrinted>
  <dcterms:created xsi:type="dcterms:W3CDTF">2016-10-03T11:27:00Z</dcterms:created>
  <dcterms:modified xsi:type="dcterms:W3CDTF">2016-10-04T08:04:00Z</dcterms:modified>
</cp:coreProperties>
</file>