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AA5A34">
        <w:rPr>
          <w:sz w:val="24"/>
        </w:rPr>
        <w:t>ALENĄ PIESLIAKĄ</w:t>
      </w:r>
      <w:r>
        <w:rPr>
          <w:sz w:val="24"/>
        </w:rPr>
        <w:t xml:space="preserve"> iš </w:t>
      </w:r>
      <w:r w:rsidR="006F7172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AA5A34">
        <w:rPr>
          <w:sz w:val="24"/>
        </w:rPr>
        <w:t xml:space="preserve"> ir šio teismo pirmininko PAVADUOTOJO </w:t>
      </w:r>
      <w:r>
        <w:rPr>
          <w:sz w:val="24"/>
        </w:rPr>
        <w:t>pareigų</w:t>
      </w:r>
      <w:r w:rsidRPr="00E62FE3">
        <w:rPr>
          <w:sz w:val="24"/>
        </w:rPr>
        <w:t xml:space="preserve"> ir </w:t>
      </w:r>
      <w:r w:rsidR="00AA5A34">
        <w:rPr>
          <w:sz w:val="24"/>
        </w:rPr>
        <w:t>jĮ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AA5A34">
        <w:rPr>
          <w:sz w:val="24"/>
        </w:rPr>
        <w:t xml:space="preserve"> apygardos TEISMo TEISėJU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 xml:space="preserve">2015 m. </w:t>
      </w:r>
      <w:r w:rsidR="00E631AA">
        <w:t>gruodžio 29</w:t>
      </w:r>
      <w:r>
        <w:t xml:space="preserve"> d. Nr. 13P-</w:t>
      </w:r>
      <w:r w:rsidR="00832967">
        <w:t>164</w:t>
      </w:r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 xml:space="preserve">os Prezidento 2015 m. </w:t>
      </w:r>
      <w:r w:rsidR="00E631AA">
        <w:t>gruodžio 23</w:t>
      </w:r>
      <w:r>
        <w:t xml:space="preserve"> d. dekretą </w:t>
      </w:r>
      <w:r w:rsidR="00E631AA">
        <w:t xml:space="preserve">       </w:t>
      </w:r>
      <w:r>
        <w:t>Nr. 1K-</w:t>
      </w:r>
      <w:r w:rsidR="00E631AA">
        <w:t>504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</w:t>
      </w:r>
      <w:r w:rsidR="00AA5A34">
        <w:t xml:space="preserve">81 straipsnio 1 dalies 3 punktu, </w:t>
      </w:r>
      <w:r>
        <w:t xml:space="preserve">90 straipsnio 1 dalies 4 punktu ir </w:t>
      </w:r>
      <w:r w:rsidR="00AA5A34">
        <w:t xml:space="preserve">    </w:t>
      </w:r>
      <w:r>
        <w:t xml:space="preserve">7 dalimi, 120 straipsnio 3 punktu, įvertinusi </w:t>
      </w:r>
      <w:r w:rsidR="006F7172">
        <w:t>Vilniaus miesto</w:t>
      </w:r>
      <w:r>
        <w:t xml:space="preserve"> apylinkės teismo teisėjo</w:t>
      </w:r>
      <w:r w:rsidR="00AA5A34">
        <w:t xml:space="preserve"> ir šio teismo pirmininko pavaduotojo</w:t>
      </w:r>
      <w:r w:rsidR="003B4AD8">
        <w:t xml:space="preserve"> </w:t>
      </w:r>
      <w:r w:rsidR="00AA5A34">
        <w:t xml:space="preserve">Aleno </w:t>
      </w:r>
      <w:proofErr w:type="spellStart"/>
      <w:r w:rsidR="00AA5A34">
        <w:t>Piesliako</w:t>
      </w:r>
      <w:proofErr w:type="spellEnd"/>
      <w:r w:rsidR="000B6686">
        <w:t xml:space="preserve"> teisinio darbo patirtį</w:t>
      </w:r>
      <w:r>
        <w:t xml:space="preserve">, </w:t>
      </w:r>
      <w:r w:rsidR="00AA5A34">
        <w:t xml:space="preserve">mokslinę bei pedagoginę veiklą, </w:t>
      </w:r>
      <w:r>
        <w:t>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AA5A34">
        <w:t>5</w:t>
      </w:r>
      <w:r w:rsidR="00E631AA">
        <w:t xml:space="preserve"> m. </w:t>
      </w:r>
      <w:r w:rsidR="00AA5A34">
        <w:t>spalio 2</w:t>
      </w:r>
      <w:r w:rsidR="006F7172">
        <w:t>0</w:t>
      </w:r>
      <w:r w:rsidR="00E831D1">
        <w:t xml:space="preserve"> d. išvadą Nr. 48P-</w:t>
      </w:r>
      <w:r w:rsidR="00AA5A34">
        <w:t>116</w:t>
      </w:r>
      <w:r>
        <w:t xml:space="preserve">-(7.8.4), </w:t>
      </w:r>
      <w:r w:rsidRPr="001C5865">
        <w:t>Pretendentų į teisėjus atrankos komisijos 201</w:t>
      </w:r>
      <w:r>
        <w:t>5</w:t>
      </w:r>
      <w:r w:rsidRPr="001C5865">
        <w:t xml:space="preserve"> m. </w:t>
      </w:r>
      <w:r w:rsidR="00E631AA">
        <w:t>gruodžio 7</w:t>
      </w:r>
      <w:r w:rsidRPr="001C5865">
        <w:t xml:space="preserve"> d. išvadą Nr. 35P-</w:t>
      </w:r>
      <w:r w:rsidR="00E631AA">
        <w:t>3</w:t>
      </w:r>
      <w:r>
        <w:t>0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5D749D" w:rsidRDefault="005D749D" w:rsidP="005D749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AA5A34">
        <w:rPr>
          <w:b/>
        </w:rPr>
        <w:t>Aleną PIESLIAKĄ</w:t>
      </w:r>
      <w:r>
        <w:rPr>
          <w:b/>
        </w:rPr>
        <w:t xml:space="preserve"> </w:t>
      </w:r>
      <w:r>
        <w:t xml:space="preserve">iš </w:t>
      </w:r>
      <w:r w:rsidR="006F7172">
        <w:t>Vilniaus miesto</w:t>
      </w:r>
      <w:r>
        <w:t xml:space="preserve"> apylinkės teismo teisė</w:t>
      </w:r>
      <w:r w:rsidR="007D04E0">
        <w:t>jo</w:t>
      </w:r>
      <w:r w:rsidR="00AA5A34">
        <w:t xml:space="preserve"> ir šio teismo pirmininko pavaduotojo pareigų pareigų ir jį</w:t>
      </w:r>
      <w:r>
        <w:t xml:space="preserve"> skirti </w:t>
      </w:r>
      <w:r w:rsidR="00E631AA">
        <w:t>Vilniaus</w:t>
      </w:r>
      <w:r w:rsidR="007D04E0">
        <w:t xml:space="preserve"> apygardos teismo teisėj</w:t>
      </w:r>
      <w:r w:rsidR="00AA5A34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>Pirmininkas</w:t>
            </w:r>
          </w:p>
        </w:tc>
        <w:tc>
          <w:tcPr>
            <w:tcW w:w="2602" w:type="dxa"/>
          </w:tcPr>
          <w:p w:rsidR="005D749D" w:rsidRDefault="005D749D" w:rsidP="003B5161">
            <w:r>
              <w:t>Egidijus Laužikas</w:t>
            </w:r>
          </w:p>
          <w:p w:rsidR="005D749D" w:rsidRDefault="005D749D" w:rsidP="003B5161"/>
        </w:tc>
      </w:tr>
    </w:tbl>
    <w:p w:rsidR="005D749D" w:rsidRDefault="005D749D" w:rsidP="005D749D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 xml:space="preserve">Sekretorius </w:t>
            </w:r>
          </w:p>
        </w:tc>
        <w:tc>
          <w:tcPr>
            <w:tcW w:w="2602" w:type="dxa"/>
          </w:tcPr>
          <w:p w:rsidR="005D749D" w:rsidRDefault="005D749D" w:rsidP="003B5161">
            <w: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781" w:rsidRDefault="00EC4781" w:rsidP="00E64510">
      <w:r>
        <w:separator/>
      </w:r>
    </w:p>
  </w:endnote>
  <w:endnote w:type="continuationSeparator" w:id="0">
    <w:p w:rsidR="00EC4781" w:rsidRDefault="00EC4781" w:rsidP="00E6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781" w:rsidRDefault="00EC4781" w:rsidP="00E64510">
      <w:r>
        <w:separator/>
      </w:r>
    </w:p>
  </w:footnote>
  <w:footnote w:type="continuationSeparator" w:id="0">
    <w:p w:rsidR="00EC4781" w:rsidRDefault="00EC4781" w:rsidP="00E64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2D146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D04E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49D"/>
    <w:rsid w:val="000143B6"/>
    <w:rsid w:val="00027EA3"/>
    <w:rsid w:val="00066DD1"/>
    <w:rsid w:val="000B6686"/>
    <w:rsid w:val="000D3D3A"/>
    <w:rsid w:val="001B2947"/>
    <w:rsid w:val="002D1461"/>
    <w:rsid w:val="002D599C"/>
    <w:rsid w:val="00354837"/>
    <w:rsid w:val="003B0863"/>
    <w:rsid w:val="003B4AD8"/>
    <w:rsid w:val="00406AB3"/>
    <w:rsid w:val="005915DF"/>
    <w:rsid w:val="005D749D"/>
    <w:rsid w:val="006F7172"/>
    <w:rsid w:val="00723327"/>
    <w:rsid w:val="007B5829"/>
    <w:rsid w:val="007D04E0"/>
    <w:rsid w:val="00832967"/>
    <w:rsid w:val="00950ED0"/>
    <w:rsid w:val="009741D0"/>
    <w:rsid w:val="00A54430"/>
    <w:rsid w:val="00A81FC9"/>
    <w:rsid w:val="00AA5A34"/>
    <w:rsid w:val="00E631AA"/>
    <w:rsid w:val="00E64510"/>
    <w:rsid w:val="00E831D1"/>
    <w:rsid w:val="00EC4781"/>
    <w:rsid w:val="00FC5813"/>
    <w:rsid w:val="00FC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904</Words>
  <Characters>516</Characters>
  <Application>Microsoft Office Word</Application>
  <DocSecurity>0</DocSecurity>
  <Lines>4</Lines>
  <Paragraphs>2</Paragraphs>
  <ScaleCrop>false</ScaleCrop>
  <Company>Hewlett-Packard Company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cp:lastPrinted>2015-12-28T11:04:00Z</cp:lastPrinted>
  <dcterms:created xsi:type="dcterms:W3CDTF">2015-12-28T07:26:00Z</dcterms:created>
  <dcterms:modified xsi:type="dcterms:W3CDTF">2015-12-28T11:04:00Z</dcterms:modified>
</cp:coreProperties>
</file>